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CDD5869" w14:textId="77777777" w:rsidR="000558CF" w:rsidRPr="00C1626F" w:rsidRDefault="000558CF" w:rsidP="00484E21">
      <w:pPr>
        <w:tabs>
          <w:tab w:val="left" w:pos="1037"/>
        </w:tabs>
        <w:jc w:val="center"/>
        <w:rPr>
          <w:rFonts w:ascii="Book Antiqua" w:hAnsi="Book Antiqua"/>
          <w:b/>
        </w:rPr>
      </w:pPr>
    </w:p>
    <w:p w14:paraId="0295B39A" w14:textId="77777777" w:rsidR="000558CF" w:rsidRPr="00C1626F" w:rsidRDefault="000558CF" w:rsidP="00484E21">
      <w:pPr>
        <w:tabs>
          <w:tab w:val="left" w:pos="1037"/>
        </w:tabs>
        <w:jc w:val="center"/>
        <w:rPr>
          <w:rFonts w:ascii="Book Antiqua" w:hAnsi="Book Antiqua"/>
          <w:b/>
        </w:rPr>
      </w:pPr>
    </w:p>
    <w:p w14:paraId="4417CD5F" w14:textId="77777777" w:rsidR="000558CF" w:rsidRPr="00C1626F" w:rsidRDefault="000558CF" w:rsidP="00484E21">
      <w:pPr>
        <w:tabs>
          <w:tab w:val="left" w:pos="1037"/>
        </w:tabs>
        <w:jc w:val="center"/>
        <w:rPr>
          <w:rFonts w:ascii="Book Antiqua" w:hAnsi="Book Antiqua"/>
          <w:b/>
        </w:rPr>
      </w:pPr>
    </w:p>
    <w:p w14:paraId="602E98B8" w14:textId="77777777" w:rsidR="000558CF" w:rsidRPr="00C1626F" w:rsidRDefault="000558CF" w:rsidP="00484E21">
      <w:pPr>
        <w:tabs>
          <w:tab w:val="left" w:pos="1037"/>
        </w:tabs>
        <w:jc w:val="center"/>
        <w:rPr>
          <w:rFonts w:ascii="Book Antiqua" w:hAnsi="Book Antiqua"/>
          <w:b/>
        </w:rPr>
      </w:pPr>
    </w:p>
    <w:p w14:paraId="76A5A834" w14:textId="77777777" w:rsidR="000558CF" w:rsidRPr="00C1626F" w:rsidRDefault="000558CF" w:rsidP="00484E21">
      <w:pPr>
        <w:tabs>
          <w:tab w:val="left" w:pos="1037"/>
        </w:tabs>
        <w:jc w:val="center"/>
        <w:rPr>
          <w:rFonts w:ascii="Book Antiqua" w:hAnsi="Book Antiqua"/>
          <w:b/>
        </w:rPr>
      </w:pPr>
    </w:p>
    <w:p w14:paraId="4C32B92B" w14:textId="77777777" w:rsidR="000558CF" w:rsidRPr="00C1626F" w:rsidRDefault="000558CF" w:rsidP="00BC182F">
      <w:pPr>
        <w:tabs>
          <w:tab w:val="left" w:pos="1037"/>
        </w:tabs>
        <w:jc w:val="center"/>
        <w:rPr>
          <w:rFonts w:ascii="Book Antiqua" w:hAnsi="Book Antiqua"/>
          <w:b/>
        </w:rPr>
      </w:pPr>
    </w:p>
    <w:p w14:paraId="50F67E36" w14:textId="77777777" w:rsidR="000558CF" w:rsidRPr="00C1626F" w:rsidRDefault="000558CF" w:rsidP="00BC182F">
      <w:pPr>
        <w:tabs>
          <w:tab w:val="left" w:pos="1037"/>
        </w:tabs>
        <w:jc w:val="center"/>
        <w:rPr>
          <w:rFonts w:ascii="Book Antiqua" w:hAnsi="Book Antiqua"/>
          <w:b/>
        </w:rPr>
      </w:pPr>
    </w:p>
    <w:p w14:paraId="1B54C46C" w14:textId="77777777" w:rsidR="000558CF" w:rsidRPr="00C1626F" w:rsidRDefault="000558CF" w:rsidP="00BC182F">
      <w:pPr>
        <w:tabs>
          <w:tab w:val="left" w:pos="1037"/>
        </w:tabs>
        <w:jc w:val="center"/>
        <w:rPr>
          <w:rFonts w:ascii="Book Antiqua" w:hAnsi="Book Antiqua"/>
          <w:b/>
        </w:rPr>
      </w:pPr>
    </w:p>
    <w:p w14:paraId="1E001ECE" w14:textId="77777777" w:rsidR="000558CF" w:rsidRPr="00C1626F" w:rsidRDefault="000558CF" w:rsidP="00BC182F">
      <w:pPr>
        <w:tabs>
          <w:tab w:val="left" w:pos="1037"/>
        </w:tabs>
        <w:jc w:val="center"/>
        <w:rPr>
          <w:rFonts w:ascii="Book Antiqua" w:hAnsi="Book Antiqua"/>
          <w:b/>
        </w:rPr>
      </w:pPr>
    </w:p>
    <w:p w14:paraId="05AA87D3" w14:textId="77777777" w:rsidR="000558CF" w:rsidRPr="00C1626F" w:rsidRDefault="000558CF" w:rsidP="00BC182F">
      <w:pPr>
        <w:tabs>
          <w:tab w:val="left" w:pos="1037"/>
        </w:tabs>
        <w:jc w:val="center"/>
        <w:rPr>
          <w:rFonts w:ascii="Book Antiqua" w:hAnsi="Book Antiqua"/>
          <w:b/>
        </w:rPr>
      </w:pPr>
    </w:p>
    <w:p w14:paraId="7A296BF6" w14:textId="77777777" w:rsidR="000558CF" w:rsidRPr="00C1626F" w:rsidRDefault="000558CF" w:rsidP="00BC182F">
      <w:pPr>
        <w:tabs>
          <w:tab w:val="left" w:pos="1037"/>
        </w:tabs>
        <w:jc w:val="center"/>
        <w:rPr>
          <w:rFonts w:ascii="Book Antiqua" w:hAnsi="Book Antiqua"/>
          <w:b/>
        </w:rPr>
      </w:pPr>
    </w:p>
    <w:p w14:paraId="221FB30E"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BC182F">
      <w:pPr>
        <w:tabs>
          <w:tab w:val="left" w:pos="1037"/>
        </w:tabs>
        <w:jc w:val="center"/>
        <w:rPr>
          <w:rFonts w:ascii="Book Antiqua" w:hAnsi="Book Antiqua"/>
          <w:b/>
          <w:sz w:val="40"/>
          <w:szCs w:val="40"/>
        </w:rPr>
      </w:pPr>
    </w:p>
    <w:p w14:paraId="64F6DD64" w14:textId="77777777" w:rsidR="000558CF" w:rsidRPr="00A643C5" w:rsidRDefault="000558CF" w:rsidP="00BC182F">
      <w:pPr>
        <w:tabs>
          <w:tab w:val="left" w:pos="1037"/>
        </w:tabs>
        <w:jc w:val="center"/>
        <w:rPr>
          <w:rFonts w:ascii="Book Antiqua" w:hAnsi="Book Antiqua"/>
          <w:b/>
          <w:sz w:val="40"/>
          <w:szCs w:val="40"/>
        </w:rPr>
      </w:pPr>
    </w:p>
    <w:p w14:paraId="6D9830B3"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BC182F">
      <w:pPr>
        <w:tabs>
          <w:tab w:val="left" w:pos="1037"/>
        </w:tabs>
        <w:jc w:val="center"/>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F322B6">
      <w:pPr>
        <w:tabs>
          <w:tab w:val="left" w:pos="1037"/>
        </w:tabs>
        <w:jc w:val="center"/>
        <w:rPr>
          <w:rFonts w:ascii="Book Antiqua" w:hAnsi="Book Antiqua"/>
          <w:b/>
        </w:rPr>
      </w:pPr>
    </w:p>
    <w:p w14:paraId="5FF50126"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53A0437" w14:textId="77777777" w:rsidR="000558CF" w:rsidRPr="00A643C5" w:rsidRDefault="000558CF" w:rsidP="00F322B6">
      <w:pPr>
        <w:jc w:val="center"/>
        <w:rPr>
          <w:rFonts w:ascii="Book Antiqua" w:hAnsi="Book Antiqua"/>
          <w:bCs/>
          <w:lang w:val="en-GB"/>
        </w:rPr>
      </w:pPr>
    </w:p>
    <w:p w14:paraId="6DFEA27D" w14:textId="2CF8AAE0" w:rsidR="006233E2" w:rsidRPr="00575D11" w:rsidRDefault="00502708" w:rsidP="00B34FE5">
      <w:pPr>
        <w:ind w:left="630" w:hanging="630"/>
        <w:jc w:val="both"/>
        <w:rPr>
          <w:rFonts w:ascii="Book Antiqua" w:hAnsi="Book Antiqua"/>
          <w:b/>
          <w:bCs/>
          <w:color w:val="0000FF"/>
          <w:sz w:val="23"/>
          <w:szCs w:val="23"/>
        </w:rPr>
      </w:pPr>
      <w:r>
        <w:rPr>
          <w:rFonts w:ascii="Book Antiqua" w:hAnsi="Book Antiqua"/>
          <w:b/>
          <w:bCs/>
          <w:color w:val="0000FF"/>
          <w:sz w:val="23"/>
          <w:szCs w:val="23"/>
        </w:rPr>
        <w:t>Package: “Making Temporary Bye-pass Arrangement for HT (33 kV / 11 kV) LT (415 V) lines crossings during stringing of 765 kV Navsari – Padghe D/C line.”</w:t>
      </w:r>
    </w:p>
    <w:p w14:paraId="398387FE" w14:textId="77777777" w:rsidR="00BB3032" w:rsidRPr="00A643C5" w:rsidRDefault="00BB3032" w:rsidP="00FA2264">
      <w:pPr>
        <w:jc w:val="center"/>
        <w:rPr>
          <w:rFonts w:ascii="Book Antiqua" w:hAnsi="Book Antiqua"/>
          <w:b/>
          <w:bCs/>
          <w:sz w:val="32"/>
          <w:szCs w:val="32"/>
        </w:rPr>
      </w:pPr>
    </w:p>
    <w:p w14:paraId="55588465" w14:textId="5D137834" w:rsidR="003C7612" w:rsidRDefault="000558CF" w:rsidP="003C7612">
      <w:pPr>
        <w:pStyle w:val="ListParagraph"/>
        <w:ind w:left="360"/>
        <w:jc w:val="both"/>
        <w:rPr>
          <w:rStyle w:val="normaltextrun"/>
          <w:rFonts w:ascii="Book Antiqua" w:hAnsi="Book Antiqua"/>
          <w:color w:val="000000"/>
          <w:shd w:val="clear" w:color="auto" w:fill="FFFFFF"/>
        </w:rPr>
      </w:pPr>
      <w:r w:rsidRPr="00A643C5">
        <w:rPr>
          <w:rFonts w:ascii="Book Antiqua" w:hAnsi="Book Antiqua"/>
          <w:b/>
          <w:bCs/>
          <w:sz w:val="26"/>
          <w:szCs w:val="26"/>
        </w:rPr>
        <w:t xml:space="preserve">Specification No(s): </w:t>
      </w:r>
      <w:r w:rsidR="006233E2">
        <w:rPr>
          <w:rStyle w:val="normaltextrun"/>
          <w:rFonts w:ascii="Book Antiqua" w:hAnsi="Book Antiqua"/>
          <w:color w:val="000000"/>
          <w:shd w:val="clear" w:color="auto" w:fill="FFFFFF"/>
        </w:rPr>
        <w:t xml:space="preserve">NIT Ref.: </w:t>
      </w:r>
      <w:r w:rsidR="00502708">
        <w:rPr>
          <w:rStyle w:val="normaltextrun"/>
          <w:rFonts w:ascii="Book Antiqua" w:hAnsi="Book Antiqua"/>
          <w:b/>
          <w:bCs/>
          <w:color w:val="0000FF"/>
          <w:sz w:val="23"/>
          <w:szCs w:val="23"/>
          <w:shd w:val="clear" w:color="auto" w:fill="FFFFFF"/>
        </w:rPr>
        <w:t>WR-I/C&amp;M/VRL/NIT-238/I-3774-2024/RFX-5002004081</w:t>
      </w:r>
      <w:r w:rsidR="00C235EF">
        <w:rPr>
          <w:rStyle w:val="normaltextrun"/>
          <w:rFonts w:ascii="Book Antiqua" w:hAnsi="Book Antiqua"/>
          <w:b/>
          <w:bCs/>
          <w:color w:val="0000FF"/>
          <w:sz w:val="23"/>
          <w:szCs w:val="23"/>
          <w:shd w:val="clear" w:color="auto" w:fill="FFFFFF"/>
        </w:rPr>
        <w:t xml:space="preserve">    </w:t>
      </w:r>
      <w:r w:rsidR="003C7612">
        <w:rPr>
          <w:rStyle w:val="normaltextrun"/>
          <w:rFonts w:ascii="Book Antiqua" w:hAnsi="Book Antiqua"/>
          <w:color w:val="000000"/>
          <w:shd w:val="clear" w:color="auto" w:fill="FFFFFF"/>
        </w:rPr>
        <w:t>  </w:t>
      </w:r>
    </w:p>
    <w:p w14:paraId="1D90C44F" w14:textId="3FDC0549" w:rsidR="006233E2" w:rsidRDefault="00373713" w:rsidP="3AC85266">
      <w:pPr>
        <w:pStyle w:val="ListParagraph"/>
        <w:ind w:left="360"/>
        <w:jc w:val="both"/>
        <w:rPr>
          <w:rStyle w:val="normaltextrun"/>
          <w:rFonts w:ascii="Book Antiqua" w:hAnsi="Book Antiqua"/>
          <w:b/>
          <w:bCs/>
          <w:color w:val="000000"/>
        </w:rPr>
      </w:pPr>
      <w:r w:rsidRPr="00373713">
        <w:rPr>
          <w:rStyle w:val="normaltextrun"/>
          <w:rFonts w:ascii="Book Antiqua" w:hAnsi="Book Antiqua"/>
          <w:color w:val="000000"/>
        </w:rPr>
        <w:t xml:space="preserve">  </w:t>
      </w:r>
      <w:r>
        <w:rPr>
          <w:rStyle w:val="normaltextrun"/>
          <w:rFonts w:ascii="Book Antiqua" w:hAnsi="Book Antiqua"/>
          <w:color w:val="000000"/>
          <w:shd w:val="clear" w:color="auto" w:fill="FFFFFF"/>
        </w:rPr>
        <w:t>  </w:t>
      </w:r>
    </w:p>
    <w:p w14:paraId="62F7AF67" w14:textId="77777777" w:rsidR="00C774D1" w:rsidRPr="00A643C5" w:rsidRDefault="00C774D1" w:rsidP="00C774D1">
      <w:pPr>
        <w:jc w:val="center"/>
        <w:rPr>
          <w:rFonts w:ascii="Book Antiqua" w:hAnsi="Book Antiqua"/>
          <w:bCs/>
        </w:rPr>
      </w:pPr>
    </w:p>
    <w:p w14:paraId="5310E912"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F322B6">
      <w:pPr>
        <w:jc w:val="center"/>
        <w:rPr>
          <w:rFonts w:ascii="Book Antiqua" w:hAnsi="Book Antiqua"/>
          <w:bCs/>
          <w:lang w:val="en-GB"/>
        </w:rPr>
      </w:pPr>
    </w:p>
    <w:p w14:paraId="48F4F1FF"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F322B6">
      <w:pPr>
        <w:jc w:val="both"/>
        <w:rPr>
          <w:rFonts w:ascii="Book Antiqua" w:hAnsi="Book Antiqua"/>
          <w:bCs/>
          <w:lang w:val="en-GB"/>
        </w:rPr>
      </w:pPr>
    </w:p>
    <w:p w14:paraId="00668AAF" w14:textId="77777777" w:rsidR="000558CF" w:rsidRPr="00A643C5" w:rsidRDefault="000558CF" w:rsidP="00F322B6">
      <w:pPr>
        <w:jc w:val="both"/>
        <w:rPr>
          <w:rFonts w:ascii="Book Antiqua" w:hAnsi="Book Antiqua"/>
          <w:bCs/>
          <w:lang w:val="en-GB"/>
        </w:rPr>
      </w:pPr>
    </w:p>
    <w:p w14:paraId="78E30741" w14:textId="1ACECACE"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As per Rfx</w:t>
      </w:r>
    </w:p>
    <w:p w14:paraId="389A44D9"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r w:rsidRPr="00A643C5">
        <w:rPr>
          <w:rFonts w:ascii="Book Antiqua" w:hAnsi="Book Antiqua"/>
          <w:bCs/>
          <w:lang w:val="en-GB"/>
        </w:rPr>
        <w:t>:</w:t>
      </w:r>
      <w:r w:rsidRPr="00A643C5">
        <w:rPr>
          <w:rFonts w:ascii="Book Antiqua" w:hAnsi="Book Antiqua"/>
          <w:bCs/>
          <w:lang w:val="en-GB"/>
        </w:rPr>
        <w:tab/>
        <w:t>DOMESTIC</w:t>
      </w:r>
    </w:p>
    <w:p w14:paraId="115000D7" w14:textId="77777777" w:rsidR="000558CF" w:rsidRPr="00A643C5" w:rsidRDefault="000558CF" w:rsidP="00F322B6">
      <w:pPr>
        <w:tabs>
          <w:tab w:val="left" w:pos="1037"/>
        </w:tabs>
        <w:jc w:val="both"/>
        <w:rPr>
          <w:rFonts w:ascii="Book Antiqua" w:hAnsi="Book Antiqua"/>
        </w:rPr>
      </w:pPr>
    </w:p>
    <w:p w14:paraId="453D00F0" w14:textId="3ABEAF75" w:rsidR="000558CF" w:rsidRPr="00A643C5" w:rsidRDefault="000558CF" w:rsidP="00227E3C">
      <w:pPr>
        <w:numPr>
          <w:ilvl w:val="0"/>
          <w:numId w:val="46"/>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r w:rsidR="00BB3032">
        <w:rPr>
          <w:rFonts w:ascii="Book Antiqua" w:hAnsi="Book Antiqua"/>
          <w:b/>
          <w:bCs/>
          <w:color w:val="0000FF"/>
        </w:rPr>
        <w:t>As per Rfx</w:t>
      </w:r>
      <w:r w:rsidR="004F5BF2" w:rsidRPr="00FB2438">
        <w:rPr>
          <w:rFonts w:ascii="Book Antiqua" w:hAnsi="Book Antiqua"/>
          <w:highlight w:val="yellow"/>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BB3032">
        <w:rPr>
          <w:rFonts w:ascii="Book Antiqua" w:hAnsi="Book Antiqua"/>
          <w:b/>
          <w:bCs/>
          <w:color w:val="0000FF"/>
        </w:rPr>
        <w:t>As per Rfx</w:t>
      </w:r>
      <w:r w:rsidR="004F5BF2" w:rsidRPr="00227E3C">
        <w:rPr>
          <w:rFonts w:ascii="Book Antiqua" w:hAnsi="Book Antiqua"/>
          <w:highlight w:val="yellow"/>
        </w:rPr>
        <w:t>.</w:t>
      </w:r>
    </w:p>
    <w:p w14:paraId="5059BFF1" w14:textId="77777777" w:rsidR="00113CF6" w:rsidRPr="00A643C5" w:rsidRDefault="00113CF6" w:rsidP="00113CF6">
      <w:pPr>
        <w:tabs>
          <w:tab w:val="left" w:pos="1037"/>
        </w:tabs>
        <w:ind w:left="1035"/>
        <w:jc w:val="both"/>
        <w:rPr>
          <w:rFonts w:ascii="Book Antiqua" w:hAnsi="Book Antiqua"/>
        </w:rPr>
      </w:pPr>
    </w:p>
    <w:p w14:paraId="1E2568B4" w14:textId="045E5078" w:rsidR="000558CF" w:rsidRPr="00BB3032" w:rsidRDefault="00BB3032" w:rsidP="00502708">
      <w:pPr>
        <w:ind w:left="720" w:hanging="720"/>
        <w:rPr>
          <w:rFonts w:cs="Mangal"/>
          <w:b/>
          <w:bCs/>
          <w:color w:val="0000FF"/>
          <w:sz w:val="23"/>
          <w:szCs w:val="23"/>
        </w:rPr>
      </w:pPr>
      <w:r w:rsidRPr="52953474">
        <w:rPr>
          <w:rFonts w:ascii="Book Antiqua" w:hAnsi="Book Antiqua"/>
        </w:rPr>
        <w:t>2.0</w:t>
      </w:r>
      <w:r>
        <w:tab/>
      </w:r>
      <w:r w:rsidRPr="52953474">
        <w:rPr>
          <w:rFonts w:ascii="Book Antiqua" w:hAnsi="Book Antiqua"/>
        </w:rPr>
        <w:t xml:space="preserve"> </w:t>
      </w:r>
      <w:r w:rsidR="000558CF" w:rsidRPr="52953474">
        <w:rPr>
          <w:rFonts w:ascii="Book Antiqua" w:hAnsi="Book Antiqua"/>
        </w:rPr>
        <w:t>Power</w:t>
      </w:r>
      <w:r w:rsidR="000558CF" w:rsidRPr="52953474">
        <w:rPr>
          <w:rFonts w:ascii="Book Antiqua" w:hAnsi="Book Antiqua" w:cs="Arial"/>
        </w:rPr>
        <w:t xml:space="preserve"> Grid Corporation of India Ltd (POWERGRID), Western Region-I Headquarters (WR-I), Nagpur is carrying out </w:t>
      </w:r>
      <w:r w:rsidR="00502708">
        <w:rPr>
          <w:rFonts w:ascii="Book Antiqua" w:hAnsi="Book Antiqua"/>
          <w:b/>
          <w:bCs/>
          <w:color w:val="0000FF"/>
        </w:rPr>
        <w:t>Package: “Making Temporary Bye-pass Arrangement for HT (33 kV / 11 kV) LT (415 V) lines crossings during stringing of 765 kV Navsari – Padghe D/C line.”</w:t>
      </w:r>
      <w:r w:rsidR="1F6E6031" w:rsidRPr="52953474">
        <w:rPr>
          <w:rFonts w:ascii="Book Antiqua" w:hAnsi="Book Antiqua"/>
          <w:b/>
          <w:bCs/>
          <w:color w:val="0000FF"/>
        </w:rPr>
        <w:t xml:space="preserve"> </w:t>
      </w:r>
    </w:p>
    <w:p w14:paraId="1C2E874D" w14:textId="77777777" w:rsidR="000558CF" w:rsidRPr="00A643C5" w:rsidRDefault="000558CF" w:rsidP="00C61B53">
      <w:pPr>
        <w:tabs>
          <w:tab w:val="left" w:pos="1037"/>
        </w:tabs>
        <w:ind w:left="1080" w:hanging="1080"/>
        <w:jc w:val="both"/>
        <w:rPr>
          <w:rFonts w:ascii="Book Antiqua" w:hAnsi="Book Antiqua"/>
        </w:rPr>
      </w:pPr>
    </w:p>
    <w:p w14:paraId="40095A82" w14:textId="420BBAC1" w:rsidR="000558CF" w:rsidRPr="00502708" w:rsidRDefault="000558CF" w:rsidP="00502708">
      <w:pPr>
        <w:numPr>
          <w:ilvl w:val="0"/>
          <w:numId w:val="53"/>
        </w:numPr>
        <w:tabs>
          <w:tab w:val="left" w:pos="1037"/>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502708">
        <w:rPr>
          <w:rFonts w:ascii="Book Antiqua" w:hAnsi="Book Antiqua"/>
          <w:b/>
          <w:bCs/>
          <w:color w:val="0000FF"/>
        </w:rPr>
        <w:t>Package: “Making Temporary Bye-pass Arrangement for HT (33 kV / 11 kV) LT (415 V) lines crossings during stringing of 765 kV Navsari – Padghe D/C line.”</w:t>
      </w:r>
      <w:r w:rsidR="5926D173" w:rsidRPr="52953474">
        <w:rPr>
          <w:rFonts w:ascii="Book Antiqua" w:hAnsi="Book Antiqua"/>
          <w:b/>
          <w:bCs/>
          <w:color w:val="0000FF"/>
        </w:rPr>
        <w:t xml:space="preserve"> </w:t>
      </w:r>
      <w:r w:rsidRPr="00502708">
        <w:rPr>
          <w:rFonts w:ascii="Book Antiqua" w:hAnsi="Book Antiqua"/>
        </w:rPr>
        <w:t>on Domestic Competitive Bidding basis under secured e-procurement procedure.</w:t>
      </w:r>
    </w:p>
    <w:p w14:paraId="41E1F648" w14:textId="77777777" w:rsidR="000558CF" w:rsidRPr="00A643C5" w:rsidRDefault="000558CF" w:rsidP="00033F68">
      <w:pPr>
        <w:ind w:left="1080" w:hanging="1080"/>
        <w:jc w:val="both"/>
        <w:rPr>
          <w:rFonts w:ascii="Book Antiqua" w:hAnsi="Book Antiqua"/>
        </w:rPr>
      </w:pPr>
    </w:p>
    <w:p w14:paraId="14B205D2" w14:textId="2C21F05A"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C95FEB7" w14:textId="77777777" w:rsidR="00F94D08" w:rsidRPr="00A643C5" w:rsidRDefault="00F94D08" w:rsidP="00114673">
      <w:pPr>
        <w:tabs>
          <w:tab w:val="left" w:pos="1037"/>
        </w:tabs>
        <w:ind w:left="1080" w:hanging="1080"/>
        <w:jc w:val="right"/>
        <w:rPr>
          <w:rFonts w:ascii="Book Antiqua" w:hAnsi="Book Antiqua"/>
        </w:rPr>
      </w:pPr>
    </w:p>
    <w:p w14:paraId="71597983"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109777ED" w14:textId="77777777" w:rsidR="00CE2F30" w:rsidRPr="00A643C5" w:rsidRDefault="00CE2F30" w:rsidP="00005A46">
      <w:pPr>
        <w:suppressAutoHyphens/>
        <w:ind w:left="1080" w:hanging="1080"/>
        <w:jc w:val="both"/>
        <w:rPr>
          <w:rFonts w:ascii="Book Antiqua" w:hAnsi="Book Antiqua"/>
        </w:rPr>
      </w:pPr>
    </w:p>
    <w:p w14:paraId="1DE070C7"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lastRenderedPageBreak/>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666D7E">
      <w:pPr>
        <w:tabs>
          <w:tab w:val="left" w:pos="1908"/>
        </w:tabs>
        <w:ind w:left="1188"/>
        <w:rPr>
          <w:rFonts w:ascii="Book Antiqua" w:hAnsi="Book Antiqua"/>
          <w:lang w:val="en-GB"/>
        </w:rPr>
      </w:pPr>
    </w:p>
    <w:p w14:paraId="72444FB9" w14:textId="77777777"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BC245A">
      <w:pPr>
        <w:ind w:left="468" w:firstLine="720"/>
        <w:rPr>
          <w:rFonts w:ascii="Book Antiqua" w:hAnsi="Book Antiqua"/>
          <w:lang w:val="en-GB"/>
        </w:rPr>
      </w:pPr>
    </w:p>
    <w:p w14:paraId="19EB7A22"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B17DAF">
      <w:pPr>
        <w:suppressAutoHyphens/>
        <w:ind w:left="1080" w:hanging="1080"/>
        <w:jc w:val="both"/>
        <w:rPr>
          <w:rFonts w:ascii="Book Antiqua" w:hAnsi="Book Antiqua"/>
        </w:rPr>
      </w:pPr>
    </w:p>
    <w:p w14:paraId="52350C16" w14:textId="785BBC7D" w:rsidR="000558CF" w:rsidRPr="00FB4C47" w:rsidRDefault="000558CF" w:rsidP="3AC85266">
      <w:pPr>
        <w:suppressAutoHyphens/>
        <w:ind w:left="2790" w:hanging="630"/>
        <w:jc w:val="both"/>
        <w:rPr>
          <w:rFonts w:ascii="Book Antiqua" w:hAnsi="Book Antiqua"/>
          <w:b/>
          <w:bCs/>
          <w:color w:val="0000FF"/>
        </w:rPr>
      </w:pPr>
      <w:r w:rsidRPr="52953474">
        <w:rPr>
          <w:rFonts w:ascii="Book Antiqua" w:eastAsia="MS Mincho" w:hAnsi="Book Antiqua"/>
        </w:rPr>
        <w:t>3.2</w:t>
      </w:r>
      <w:r>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502708">
        <w:rPr>
          <w:rFonts w:ascii="Book Antiqua" w:hAnsi="Book Antiqua"/>
          <w:b/>
          <w:bCs/>
          <w:color w:val="0000FF"/>
        </w:rPr>
        <w:t>Package: “Making Temporary Bye-pass Arrangement for HT (33 kV / 11 kV) LT (415 V) lines crossings during stringing of 765 kV Navsari – Padghe D/C line.”</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B17DAF">
      <w:pPr>
        <w:suppressAutoHyphens/>
        <w:ind w:left="1080" w:hanging="1080"/>
        <w:jc w:val="both"/>
        <w:rPr>
          <w:rFonts w:ascii="Book Antiqua" w:hAnsi="Book Antiqua"/>
        </w:rPr>
      </w:pPr>
    </w:p>
    <w:p w14:paraId="7FC85183"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The above scope of work is indicative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033F68">
      <w:pPr>
        <w:suppressAutoHyphens/>
        <w:ind w:left="1080" w:hanging="1080"/>
        <w:jc w:val="both"/>
        <w:rPr>
          <w:rFonts w:ascii="Book Antiqua" w:hAnsi="Book Antiqua"/>
        </w:rPr>
      </w:pPr>
    </w:p>
    <w:p w14:paraId="746ADA37" w14:textId="2700FDA6" w:rsidR="000558CF" w:rsidRPr="00FB4C47" w:rsidRDefault="000558CF" w:rsidP="00D92DFF">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502708">
        <w:rPr>
          <w:rFonts w:ascii="Book Antiqua" w:hAnsi="Book Antiqua"/>
          <w:b/>
          <w:bCs/>
          <w:color w:val="0000FF"/>
        </w:rPr>
        <w:t>Package: “Making Temporary Bye-pass Arrangement for HT (33 kV / 11 kV) LT (415 V) lines crossings during stringing of 765 kV Navsari – Padghe D/C line.”</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F322B6">
      <w:pPr>
        <w:tabs>
          <w:tab w:val="left" w:pos="1037"/>
        </w:tabs>
        <w:ind w:left="1080" w:hanging="1080"/>
        <w:jc w:val="both"/>
        <w:rPr>
          <w:rFonts w:ascii="Book Antiqua" w:hAnsi="Book Antiqua"/>
          <w:sz w:val="18"/>
          <w:szCs w:val="18"/>
        </w:rPr>
      </w:pPr>
    </w:p>
    <w:p w14:paraId="086F3D11"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r w:rsidR="00B727DE" w:rsidRPr="00A643C5">
        <w:rPr>
          <w:rFonts w:ascii="Book Antiqua" w:hAnsi="Book Antiqua" w:cs="Arial"/>
          <w:snapToGrid w:val="0"/>
        </w:rPr>
        <w:t>Updation/</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and its updation</w:t>
      </w:r>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F322B6">
      <w:pPr>
        <w:jc w:val="both"/>
        <w:rPr>
          <w:rFonts w:ascii="Book Antiqua" w:hAnsi="Book Antiqua"/>
          <w:sz w:val="14"/>
          <w:szCs w:val="14"/>
        </w:rPr>
      </w:pPr>
    </w:p>
    <w:p w14:paraId="7424CEF3" w14:textId="77777777"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lastRenderedPageBreak/>
        <w:t>The detailed Qualifying Requirements (QR) are given in the Bidding Document.</w:t>
      </w:r>
    </w:p>
    <w:p w14:paraId="4324455A" w14:textId="77777777" w:rsidR="00415F5D" w:rsidRPr="00A643C5" w:rsidRDefault="00415F5D" w:rsidP="00415F5D">
      <w:pPr>
        <w:tabs>
          <w:tab w:val="left" w:pos="1037"/>
        </w:tabs>
        <w:ind w:left="1080"/>
        <w:jc w:val="both"/>
        <w:rPr>
          <w:rFonts w:ascii="Book Antiqua" w:hAnsi="Book Antiqua"/>
        </w:rPr>
      </w:pPr>
    </w:p>
    <w:p w14:paraId="618557F3" w14:textId="77777777" w:rsidR="000558CF" w:rsidRPr="00A643C5" w:rsidRDefault="00415F5D" w:rsidP="00BB3032">
      <w:pPr>
        <w:numPr>
          <w:ilvl w:val="0"/>
          <w:numId w:val="51"/>
        </w:numPr>
        <w:tabs>
          <w:tab w:val="left" w:pos="1037"/>
        </w:tabs>
        <w:jc w:val="both"/>
        <w:rPr>
          <w:rFonts w:ascii="Book Antiqua" w:hAnsi="Book Antiqua"/>
        </w:rPr>
      </w:pPr>
      <w:r>
        <w:rPr>
          <w:rFonts w:ascii="Book Antiqua" w:hAnsi="Book Antiqua" w:cs="Book Antiqua"/>
          <w:color w:val="000000"/>
          <w:sz w:val="23"/>
          <w:szCs w:val="23"/>
        </w:rPr>
        <w:t>In order to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254BF1">
      <w:pPr>
        <w:pStyle w:val="ListParagraph"/>
        <w:rPr>
          <w:rFonts w:ascii="Book Antiqua" w:hAnsi="Book Antiqua"/>
        </w:rPr>
      </w:pPr>
    </w:p>
    <w:p w14:paraId="3803F32F" w14:textId="77777777" w:rsidR="000558CF" w:rsidRPr="00A643C5" w:rsidRDefault="000558CF" w:rsidP="00BB3032">
      <w:pPr>
        <w:numPr>
          <w:ilvl w:val="0"/>
          <w:numId w:val="51"/>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254BF1">
      <w:pPr>
        <w:pStyle w:val="ListParagraph"/>
        <w:rPr>
          <w:rFonts w:ascii="Book Antiqua" w:hAnsi="Book Antiqua"/>
        </w:rPr>
      </w:pPr>
    </w:p>
    <w:p w14:paraId="15D6F7CC" w14:textId="77777777" w:rsidR="0062433B" w:rsidRPr="00A643C5" w:rsidRDefault="0062433B" w:rsidP="00BB3032">
      <w:pPr>
        <w:numPr>
          <w:ilvl w:val="0"/>
          <w:numId w:val="51"/>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62433B">
      <w:pPr>
        <w:tabs>
          <w:tab w:val="left" w:pos="1037"/>
        </w:tabs>
        <w:ind w:left="1080" w:hanging="1080"/>
        <w:jc w:val="both"/>
        <w:rPr>
          <w:rFonts w:ascii="Book Antiqua" w:hAnsi="Book Antiqua"/>
          <w:sz w:val="16"/>
          <w:szCs w:val="16"/>
        </w:rPr>
      </w:pPr>
    </w:p>
    <w:p w14:paraId="0B4A5480"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62433B">
      <w:pPr>
        <w:tabs>
          <w:tab w:val="left" w:pos="1037"/>
        </w:tabs>
        <w:ind w:left="1080" w:hanging="1080"/>
        <w:jc w:val="both"/>
        <w:rPr>
          <w:rFonts w:ascii="Book Antiqua" w:hAnsi="Book Antiqua"/>
        </w:rPr>
      </w:pPr>
    </w:p>
    <w:p w14:paraId="1C75A382"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680E8193" w14:textId="77777777" w:rsidR="0062433B" w:rsidRPr="00A643C5" w:rsidRDefault="0062433B" w:rsidP="0062433B">
      <w:pPr>
        <w:tabs>
          <w:tab w:val="left" w:pos="1037"/>
        </w:tabs>
        <w:ind w:left="1080" w:hanging="1080"/>
        <w:jc w:val="both"/>
        <w:rPr>
          <w:rFonts w:ascii="Book Antiqua" w:hAnsi="Book Antiqua"/>
        </w:rPr>
      </w:pPr>
    </w:p>
    <w:p w14:paraId="0F8DCBF5" w14:textId="77777777" w:rsidR="0062433B" w:rsidRPr="00A643C5" w:rsidRDefault="0062433B" w:rsidP="003E24E6">
      <w:pPr>
        <w:numPr>
          <w:ilvl w:val="0"/>
          <w:numId w:val="50"/>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62433B">
      <w:pPr>
        <w:tabs>
          <w:tab w:val="left" w:pos="1134"/>
        </w:tabs>
        <w:ind w:left="1134"/>
        <w:jc w:val="both"/>
        <w:rPr>
          <w:rFonts w:ascii="Book Antiqua" w:hAnsi="Book Antiqua"/>
        </w:rPr>
      </w:pPr>
    </w:p>
    <w:p w14:paraId="2C2A638C"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E04EAD">
      <w:pPr>
        <w:tabs>
          <w:tab w:val="left" w:pos="1037"/>
        </w:tabs>
        <w:ind w:left="1080" w:hanging="1080"/>
        <w:jc w:val="both"/>
        <w:rPr>
          <w:rFonts w:ascii="Book Antiqua" w:hAnsi="Book Antiqua"/>
        </w:rPr>
      </w:pPr>
    </w:p>
    <w:p w14:paraId="4E5185D7" w14:textId="1CBA1C14"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r w:rsidR="00BB3032" w:rsidRPr="52953474">
        <w:rPr>
          <w:rFonts w:ascii="Book Antiqua" w:hAnsi="Book Antiqua"/>
          <w:b/>
          <w:bCs/>
          <w:color w:val="0000FF"/>
        </w:rPr>
        <w:t>As per Rfx</w:t>
      </w:r>
      <w:r w:rsidR="00BB3032" w:rsidRPr="52953474">
        <w:rPr>
          <w:rFonts w:ascii="Book Antiqua" w:hAnsi="Book Antiqua"/>
        </w:rPr>
        <w:t xml:space="preserve"> </w:t>
      </w:r>
      <w:r w:rsidRPr="52953474">
        <w:rPr>
          <w:rFonts w:ascii="Book Antiqua" w:hAnsi="Book Antiqua"/>
        </w:rPr>
        <w:t xml:space="preserve">however interested bidders have to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purpose </w:t>
      </w:r>
      <w:r w:rsidRPr="52953474">
        <w:rPr>
          <w:rFonts w:ascii="Book Antiqua" w:hAnsi="Book Antiqua"/>
        </w:rPr>
        <w:lastRenderedPageBreak/>
        <w:t xml:space="preserve">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D92DFF" w:rsidRPr="00D92DFF">
        <w:rPr>
          <w:rFonts w:ascii="Book Antiqua" w:hAnsi="Book Antiqua"/>
          <w:b/>
          <w:bCs/>
          <w:color w:val="0000FF"/>
        </w:rPr>
        <w:t>2</w:t>
      </w:r>
      <w:r w:rsidR="00502708">
        <w:rPr>
          <w:rFonts w:ascii="Book Antiqua" w:hAnsi="Book Antiqua"/>
          <w:b/>
          <w:bCs/>
          <w:color w:val="0000FF"/>
        </w:rPr>
        <w:t>5</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non refundable document fees in the form of demand draft in favour of Power Grid Corporation of India ltd., payable at Nagpur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upto </w:t>
      </w:r>
      <w:r w:rsidR="00BB3032" w:rsidRPr="52953474">
        <w:rPr>
          <w:rFonts w:ascii="Book Antiqua" w:hAnsi="Book Antiqua"/>
          <w:b/>
          <w:bCs/>
          <w:color w:val="0000FF"/>
        </w:rPr>
        <w:t>As per Rfx</w:t>
      </w:r>
      <w:r w:rsidRPr="52953474">
        <w:rPr>
          <w:rFonts w:ascii="Book Antiqua" w:hAnsi="Book Antiqua"/>
          <w:highlight w:val="yellow"/>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2888706F"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A44F0E">
      <w:pPr>
        <w:ind w:left="1080" w:hanging="1080"/>
        <w:jc w:val="both"/>
        <w:rPr>
          <w:rFonts w:ascii="Book Antiqua" w:hAnsi="Book Antiqua"/>
        </w:rPr>
      </w:pPr>
    </w:p>
    <w:p w14:paraId="65429ED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r w:rsidR="005870C2" w:rsidRPr="00E1308F">
        <w:rPr>
          <w:rFonts w:ascii="Book Antiqua" w:hAnsi="Book Antiqua"/>
          <w:b/>
          <w:bCs/>
        </w:rPr>
        <w:t>with regard to registration with authorities mentioned above.</w:t>
      </w:r>
      <w:r w:rsidRPr="00A643C5">
        <w:rPr>
          <w:rFonts w:ascii="Book Antiqua" w:hAnsi="Book Antiqua"/>
          <w:b/>
          <w:bCs/>
        </w:rPr>
        <w:t xml:space="preserve"> </w:t>
      </w:r>
    </w:p>
    <w:p w14:paraId="47D3E2B0" w14:textId="77777777" w:rsidR="007519AC" w:rsidRDefault="007519AC" w:rsidP="00A44F0E">
      <w:pPr>
        <w:ind w:left="1080" w:hanging="1080"/>
        <w:jc w:val="both"/>
        <w:rPr>
          <w:rFonts w:ascii="Book Antiqua" w:hAnsi="Book Antiqua"/>
          <w:b/>
          <w:bCs/>
        </w:rPr>
      </w:pPr>
    </w:p>
    <w:p w14:paraId="26AC5234"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A44F0E">
      <w:pPr>
        <w:ind w:left="1080" w:hanging="1080"/>
        <w:jc w:val="both"/>
        <w:rPr>
          <w:rFonts w:ascii="Book Antiqua" w:hAnsi="Book Antiqua"/>
          <w:b/>
          <w:bCs/>
        </w:rPr>
      </w:pPr>
    </w:p>
    <w:p w14:paraId="45AE8F6A" w14:textId="77777777" w:rsidR="008279DA" w:rsidRPr="00A643C5" w:rsidRDefault="008279DA" w:rsidP="00A44F0E">
      <w:pPr>
        <w:ind w:left="1080" w:hanging="1080"/>
        <w:jc w:val="both"/>
        <w:rPr>
          <w:rFonts w:ascii="Book Antiqua" w:hAnsi="Book Antiqua"/>
          <w:b/>
          <w:bCs/>
        </w:rPr>
      </w:pPr>
    </w:p>
    <w:p w14:paraId="54C0C23A"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01E81A6B"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404A2B33" w14:textId="77777777" w:rsidR="00F62AE6" w:rsidRPr="00A643C5" w:rsidRDefault="00F62AE6" w:rsidP="00FF0603">
      <w:pPr>
        <w:tabs>
          <w:tab w:val="left" w:pos="1395"/>
        </w:tabs>
        <w:ind w:left="990" w:hanging="990"/>
        <w:jc w:val="both"/>
        <w:rPr>
          <w:rFonts w:ascii="Book Antiqua" w:hAnsi="Book Antiqua"/>
          <w:b/>
          <w:bCs/>
          <w:spacing w:val="-2"/>
        </w:rPr>
      </w:pPr>
    </w:p>
    <w:p w14:paraId="7868236F"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4E245D59"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t>The subject package is the ‘Pilot Project’ of POWERGRID’s e-Procurement System. Bidders are required to take the Print Out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D92DFF">
        <w:rPr>
          <w:rFonts w:ascii="Book Antiqua" w:hAnsi="Book Antiqua"/>
          <w:bCs/>
          <w:highlight w:val="cyan"/>
        </w:rPr>
        <w:t>Print Outs are to be sealed and submitted along with the</w:t>
      </w:r>
      <w:r w:rsidRPr="00D92DFF">
        <w:rPr>
          <w:rFonts w:ascii="Book Antiqua" w:hAnsi="Book Antiqua"/>
          <w:bCs/>
          <w:spacing w:val="-2"/>
          <w:highlight w:val="cyan"/>
        </w:rPr>
        <w:t xml:space="preserve"> ‘Hard copy part of the Bid’ </w:t>
      </w:r>
      <w:r w:rsidRPr="00D92DFF">
        <w:rPr>
          <w:rFonts w:ascii="Book Antiqua" w:hAnsi="Book Antiqua"/>
          <w:bCs/>
          <w:highlight w:val="cyan"/>
        </w:rPr>
        <w:t>in different envelope with clear marking as indicated below:</w:t>
      </w:r>
      <w:r w:rsidRPr="00A643C5">
        <w:rPr>
          <w:rFonts w:ascii="Book Antiqua" w:hAnsi="Book Antiqua"/>
          <w:bCs/>
        </w:rPr>
        <w:t xml:space="preserve"> </w:t>
      </w:r>
    </w:p>
    <w:p w14:paraId="641DFB44" w14:textId="77777777" w:rsidR="00F62AE6" w:rsidRPr="00A643C5" w:rsidRDefault="00F62AE6" w:rsidP="00F62AE6">
      <w:pPr>
        <w:tabs>
          <w:tab w:val="left" w:pos="1395"/>
        </w:tabs>
        <w:jc w:val="both"/>
        <w:rPr>
          <w:rFonts w:ascii="Book Antiqua" w:hAnsi="Book Antiqua"/>
          <w:bCs/>
          <w:spacing w:val="-2"/>
        </w:rPr>
      </w:pPr>
    </w:p>
    <w:p w14:paraId="6D3D5B08"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65DA415B"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t xml:space="preserve">                  </w:t>
      </w:r>
      <w:r w:rsidRPr="00E1308F">
        <w:rPr>
          <w:rFonts w:ascii="Book Antiqua" w:hAnsi="Book Antiqua"/>
        </w:rPr>
        <w:t>Duly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010A3F37" w14:textId="77777777" w:rsidR="00F62AE6" w:rsidRPr="00E1308F" w:rsidRDefault="00F62AE6" w:rsidP="00F62AE6">
      <w:pPr>
        <w:tabs>
          <w:tab w:val="left" w:pos="1395"/>
        </w:tabs>
        <w:ind w:left="1080" w:hanging="1080"/>
        <w:jc w:val="both"/>
        <w:rPr>
          <w:rFonts w:ascii="Book Antiqua" w:hAnsi="Book Antiqua"/>
        </w:rPr>
      </w:pPr>
    </w:p>
    <w:p w14:paraId="0127DDD4" w14:textId="77777777" w:rsidR="001415A2" w:rsidRPr="00E1308F" w:rsidRDefault="001415A2" w:rsidP="00F62AE6">
      <w:pPr>
        <w:tabs>
          <w:tab w:val="left" w:pos="1395"/>
        </w:tabs>
        <w:ind w:left="1080" w:hanging="1080"/>
        <w:jc w:val="both"/>
        <w:rPr>
          <w:rFonts w:ascii="Book Antiqua" w:hAnsi="Book Antiqua"/>
        </w:rPr>
      </w:pPr>
    </w:p>
    <w:p w14:paraId="7175AE02" w14:textId="77777777" w:rsidR="00F62AE6" w:rsidRPr="00D92DFF" w:rsidRDefault="00F62AE6" w:rsidP="00F62AE6">
      <w:pPr>
        <w:tabs>
          <w:tab w:val="left" w:pos="1080"/>
        </w:tabs>
        <w:jc w:val="both"/>
        <w:rPr>
          <w:rFonts w:ascii="Book Antiqua" w:hAnsi="Book Antiqua"/>
          <w:b/>
          <w:iCs/>
          <w:strike/>
          <w:highlight w:val="cyan"/>
          <w:u w:val="single"/>
        </w:rPr>
      </w:pPr>
      <w:r w:rsidRPr="00E1308F">
        <w:rPr>
          <w:rFonts w:ascii="Book Antiqua" w:hAnsi="Book Antiqua"/>
          <w:b/>
          <w:iCs/>
        </w:rPr>
        <w:t xml:space="preserve">                  </w:t>
      </w:r>
      <w:r w:rsidRPr="00D92DFF">
        <w:rPr>
          <w:rFonts w:ascii="Book Antiqua" w:hAnsi="Book Antiqua"/>
          <w:b/>
          <w:iCs/>
          <w:strike/>
          <w:highlight w:val="cyan"/>
          <w:u w:val="single"/>
        </w:rPr>
        <w:t>Envelop-5: 2nd Envelope Bids Printouts (Price)</w:t>
      </w:r>
    </w:p>
    <w:p w14:paraId="4AA17D92" w14:textId="77777777" w:rsidR="00F62AE6" w:rsidRPr="00D92DFF" w:rsidRDefault="00F62AE6" w:rsidP="00DA13ED">
      <w:pPr>
        <w:tabs>
          <w:tab w:val="left" w:pos="1080"/>
        </w:tabs>
        <w:ind w:left="1080" w:hanging="1080"/>
        <w:jc w:val="both"/>
        <w:rPr>
          <w:rFonts w:ascii="Book Antiqua" w:hAnsi="Book Antiqua"/>
          <w:strike/>
        </w:rPr>
      </w:pPr>
      <w:r w:rsidRPr="00D92DFF">
        <w:rPr>
          <w:rFonts w:ascii="Book Antiqua" w:hAnsi="Book Antiqua"/>
          <w:strike/>
          <w:highlight w:val="cyan"/>
        </w:rPr>
        <w:t xml:space="preserve">       </w:t>
      </w:r>
      <w:r w:rsidR="00447EEE" w:rsidRPr="00D92DFF">
        <w:rPr>
          <w:rFonts w:ascii="Book Antiqua" w:hAnsi="Book Antiqua"/>
          <w:strike/>
          <w:highlight w:val="cyan"/>
        </w:rPr>
        <w:tab/>
      </w:r>
      <w:r w:rsidRPr="00D92DFF">
        <w:rPr>
          <w:rFonts w:ascii="Book Antiqua" w:hAnsi="Book Antiqua"/>
          <w:strike/>
          <w:highlight w:val="cyan"/>
        </w:rPr>
        <w:t xml:space="preserve">Duly signed print out of the entire </w:t>
      </w:r>
      <w:r w:rsidRPr="00D92DFF">
        <w:rPr>
          <w:rFonts w:ascii="Book Antiqua" w:hAnsi="Book Antiqua"/>
          <w:strike/>
          <w:spacing w:val="-2"/>
          <w:highlight w:val="cyan"/>
        </w:rPr>
        <w:t>P</w:t>
      </w:r>
      <w:r w:rsidRPr="00D92DFF">
        <w:rPr>
          <w:rFonts w:ascii="Book Antiqua" w:hAnsi="Book Antiqua"/>
          <w:strike/>
          <w:highlight w:val="cyan"/>
        </w:rPr>
        <w:t xml:space="preserve">rice </w:t>
      </w:r>
      <w:r w:rsidRPr="00D92DFF">
        <w:rPr>
          <w:rFonts w:ascii="Book Antiqua" w:hAnsi="Book Antiqua"/>
          <w:strike/>
          <w:spacing w:val="-2"/>
          <w:highlight w:val="cyan"/>
        </w:rPr>
        <w:t xml:space="preserve">Bid </w:t>
      </w:r>
      <w:r w:rsidRPr="00D92DFF">
        <w:rPr>
          <w:rFonts w:ascii="Book Antiqua" w:hAnsi="Book Antiqua"/>
          <w:strike/>
          <w:highlight w:val="cyan"/>
        </w:rPr>
        <w:t xml:space="preserve">filled against the line items </w:t>
      </w:r>
      <w:r w:rsidR="00447EEE" w:rsidRPr="00D92DFF">
        <w:rPr>
          <w:rFonts w:ascii="Book Antiqua" w:hAnsi="Book Antiqua"/>
          <w:strike/>
          <w:highlight w:val="cyan"/>
        </w:rPr>
        <w:t xml:space="preserve">     </w:t>
      </w:r>
      <w:r w:rsidRPr="00D92DFF">
        <w:rPr>
          <w:rFonts w:ascii="Book Antiqua" w:hAnsi="Book Antiqua"/>
          <w:strike/>
          <w:highlight w:val="cyan"/>
        </w:rPr>
        <w:t xml:space="preserve">online on the portal </w:t>
      </w:r>
      <w:hyperlink r:id="rId15" w:history="1">
        <w:r w:rsidRPr="00D92DFF">
          <w:rPr>
            <w:rStyle w:val="Hyperlink"/>
            <w:rFonts w:ascii="Book Antiqua" w:hAnsi="Book Antiqua"/>
            <w:i/>
            <w:iCs/>
            <w:strike/>
            <w:highlight w:val="cyan"/>
          </w:rPr>
          <w:t>https://etender.powergrid.in</w:t>
        </w:r>
      </w:hyperlink>
      <w:r w:rsidRPr="00D92DFF">
        <w:rPr>
          <w:rFonts w:ascii="Book Antiqua" w:hAnsi="Book Antiqua"/>
          <w:strike/>
          <w:spacing w:val="-1"/>
          <w:highlight w:val="cyan"/>
        </w:rPr>
        <w:t xml:space="preserve"> </w:t>
      </w:r>
      <w:r w:rsidRPr="00D92DFF">
        <w:rPr>
          <w:rFonts w:ascii="Book Antiqua" w:hAnsi="Book Antiqua"/>
          <w:strike/>
          <w:highlight w:val="cyan"/>
        </w:rPr>
        <w:t>along with Bid Price Summary shall be submitted in this Envelop.</w:t>
      </w:r>
    </w:p>
    <w:p w14:paraId="305B187E" w14:textId="77777777" w:rsidR="00F62AE6" w:rsidRPr="00A643C5" w:rsidRDefault="00F62AE6" w:rsidP="00F62AE6">
      <w:pPr>
        <w:ind w:left="990"/>
        <w:jc w:val="both"/>
        <w:rPr>
          <w:rFonts w:ascii="Book Antiqua" w:hAnsi="Book Antiqua"/>
          <w:b/>
          <w:bCs/>
          <w:spacing w:val="-2"/>
        </w:rPr>
      </w:pPr>
    </w:p>
    <w:p w14:paraId="31C75412" w14:textId="77777777" w:rsidR="00C87B20" w:rsidRPr="00BB3032" w:rsidRDefault="00C87B20" w:rsidP="00C87B20">
      <w:pPr>
        <w:ind w:left="990"/>
        <w:jc w:val="both"/>
        <w:rPr>
          <w:rFonts w:ascii="Book Antiqua" w:hAnsi="Book Antiqua"/>
          <w:bCs/>
          <w:strike/>
        </w:rPr>
      </w:pPr>
      <w:r w:rsidRPr="00BB3032">
        <w:rPr>
          <w:rFonts w:ascii="Book Antiqua" w:hAnsi="Book Antiqua"/>
          <w:b/>
          <w:iCs/>
          <w:strike/>
          <w:u w:val="single"/>
        </w:rPr>
        <w:t>NOTE</w:t>
      </w:r>
      <w:r w:rsidRPr="00BB3032">
        <w:rPr>
          <w:rFonts w:ascii="Book Antiqua" w:hAnsi="Book Antiqua"/>
          <w:b/>
          <w:strike/>
          <w:u w:val="single"/>
        </w:rPr>
        <w:t>:</w:t>
      </w:r>
      <w:r w:rsidRPr="00BB3032">
        <w:rPr>
          <w:rFonts w:ascii="Book Antiqua" w:hAnsi="Book Antiqua"/>
          <w:bCs/>
          <w:strike/>
        </w:rPr>
        <w:t xml:space="preserve"> </w:t>
      </w:r>
    </w:p>
    <w:p w14:paraId="46F0F627" w14:textId="77777777" w:rsidR="00C87B20" w:rsidRPr="00BB3032" w:rsidRDefault="00C87B20" w:rsidP="006479E4">
      <w:pPr>
        <w:ind w:left="990"/>
        <w:jc w:val="both"/>
        <w:rPr>
          <w:rFonts w:ascii="Book Antiqua" w:hAnsi="Book Antiqua"/>
          <w:bCs/>
          <w:strike/>
        </w:rPr>
      </w:pPr>
      <w:r w:rsidRPr="00BB3032">
        <w:rPr>
          <w:rFonts w:ascii="Book Antiqua" w:hAnsi="Book Antiqua"/>
          <w:bCs/>
          <w:strike/>
        </w:rPr>
        <w:t>Only</w:t>
      </w:r>
      <w:r w:rsidR="002636AA" w:rsidRPr="00BB3032">
        <w:rPr>
          <w:rFonts w:ascii="Book Antiqua" w:hAnsi="Book Antiqua"/>
          <w:b/>
          <w:bCs/>
          <w:strike/>
          <w:color w:val="0000FF"/>
        </w:rPr>
        <w:t xml:space="preserve"> </w:t>
      </w:r>
      <w:r w:rsidR="00501292" w:rsidRPr="00BB3032">
        <w:rPr>
          <w:rFonts w:ascii="Book Antiqua" w:hAnsi="Book Antiqua"/>
          <w:b/>
          <w:bCs/>
          <w:strike/>
          <w:color w:val="0000FF"/>
          <w:highlight w:val="yellow"/>
        </w:rPr>
        <w:t xml:space="preserve">Integrity Pact, </w:t>
      </w:r>
      <w:r w:rsidR="002636AA" w:rsidRPr="00BB3032">
        <w:rPr>
          <w:rFonts w:ascii="Book Antiqua" w:hAnsi="Book Antiqua"/>
          <w:b/>
          <w:bCs/>
          <w:strike/>
          <w:color w:val="0000FF"/>
          <w:highlight w:val="yellow"/>
        </w:rPr>
        <w:t>B</w:t>
      </w:r>
      <w:r w:rsidRPr="00BB3032">
        <w:rPr>
          <w:rFonts w:ascii="Book Antiqua" w:hAnsi="Book Antiqua"/>
          <w:b/>
          <w:bCs/>
          <w:strike/>
          <w:color w:val="0000FF"/>
          <w:highlight w:val="yellow"/>
        </w:rPr>
        <w:t>id Security, Power of Attorney</w:t>
      </w:r>
      <w:r w:rsidRPr="00BB3032">
        <w:rPr>
          <w:rFonts w:ascii="Book Antiqua" w:hAnsi="Book Antiqua"/>
          <w:bCs/>
          <w:strike/>
        </w:rPr>
        <w:t>, which are part of hard copy part of the bid shall be opened and the remaining hard copy part of bids [</w:t>
      </w:r>
      <w:r w:rsidRPr="00BB3032">
        <w:rPr>
          <w:rFonts w:ascii="Book Antiqua" w:hAnsi="Book Antiqua"/>
          <w:bCs/>
          <w:i/>
          <w:strike/>
        </w:rPr>
        <w:t xml:space="preserve">i.e., </w:t>
      </w:r>
      <w:r w:rsidRPr="00BB3032">
        <w:rPr>
          <w:rFonts w:ascii="Book Antiqua" w:hAnsi="Book Antiqua"/>
          <w:bCs/>
          <w:i/>
          <w:strike/>
          <w:highlight w:val="yellow"/>
        </w:rPr>
        <w:t>Envelop-4 and Envelop-5</w:t>
      </w:r>
      <w:r w:rsidRPr="00BB3032">
        <w:rPr>
          <w:rFonts w:ascii="Book Antiqua" w:hAnsi="Book Antiqua"/>
          <w:bCs/>
          <w:i/>
          <w:strike/>
        </w:rPr>
        <w:t>, as said above</w:t>
      </w:r>
      <w:r w:rsidRPr="00BB3032">
        <w:rPr>
          <w:rFonts w:ascii="Book Antiqua" w:hAnsi="Book Antiqua"/>
          <w:bCs/>
          <w:strike/>
        </w:rPr>
        <w:t>] shall be kept unopened.</w:t>
      </w:r>
    </w:p>
    <w:p w14:paraId="2520182D" w14:textId="77777777" w:rsidR="00C87B20" w:rsidRPr="00BB3032" w:rsidRDefault="00C87B20" w:rsidP="00C87B20">
      <w:pPr>
        <w:tabs>
          <w:tab w:val="left" w:pos="1395"/>
        </w:tabs>
        <w:jc w:val="both"/>
        <w:rPr>
          <w:rFonts w:ascii="Book Antiqua" w:hAnsi="Book Antiqua"/>
          <w:bCs/>
          <w:strike/>
        </w:rPr>
      </w:pPr>
    </w:p>
    <w:p w14:paraId="5B4C404D"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what so ever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174BAE87" w14:textId="77777777" w:rsidR="00FF0603" w:rsidRPr="00A643C5" w:rsidRDefault="00FF0603" w:rsidP="00FF0603">
      <w:pPr>
        <w:tabs>
          <w:tab w:val="left" w:pos="1037"/>
        </w:tabs>
        <w:ind w:left="1080" w:hanging="1080"/>
        <w:jc w:val="both"/>
        <w:rPr>
          <w:rFonts w:ascii="Book Antiqua" w:hAnsi="Book Antiqua"/>
          <w:b/>
          <w:bCs/>
        </w:rPr>
      </w:pPr>
    </w:p>
    <w:p w14:paraId="4D7341BE" w14:textId="77777777" w:rsidR="000558CF" w:rsidRPr="00A643C5" w:rsidRDefault="000558CF" w:rsidP="00BB3032">
      <w:pPr>
        <w:numPr>
          <w:ilvl w:val="0"/>
          <w:numId w:val="51"/>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FD2566">
      <w:pPr>
        <w:ind w:left="1080"/>
        <w:jc w:val="both"/>
        <w:rPr>
          <w:rFonts w:ascii="Book Antiqua" w:hAnsi="Book Antiqua"/>
        </w:rPr>
      </w:pPr>
    </w:p>
    <w:p w14:paraId="7EB2BBA8" w14:textId="425580EE" w:rsidR="000558CF" w:rsidRPr="00A643C5" w:rsidRDefault="001415A2" w:rsidP="00BB3032">
      <w:pPr>
        <w:numPr>
          <w:ilvl w:val="1"/>
          <w:numId w:val="51"/>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r w:rsidR="00243218" w:rsidRPr="003A44E2">
        <w:rPr>
          <w:rFonts w:ascii="Book Antiqua" w:hAnsi="Book Antiqua"/>
          <w:b/>
          <w:bCs/>
          <w:color w:val="0000FF"/>
          <w:highlight w:val="yellow"/>
        </w:rPr>
        <w:t>Hrs</w:t>
      </w:r>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r w:rsidR="00BB3032">
        <w:rPr>
          <w:rFonts w:ascii="Book Antiqua" w:hAnsi="Book Antiqua"/>
          <w:b/>
          <w:bCs/>
          <w:color w:val="0000FF"/>
        </w:rPr>
        <w:t>As per Rfx</w:t>
      </w:r>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r w:rsidR="000558CF" w:rsidRPr="00A643C5">
        <w:rPr>
          <w:rFonts w:ascii="Book Antiqua" w:hAnsi="Book Antiqua"/>
          <w:spacing w:val="-2"/>
        </w:rPr>
        <w:t xml:space="preserve"> Late bids will not be uploaded and accordingly be rejected. First Envelope i.e. Techno-Commercial Part shall be opened on </w:t>
      </w:r>
      <w:r w:rsidR="00BB3032">
        <w:rPr>
          <w:rFonts w:ascii="Book Antiqua" w:hAnsi="Book Antiqua"/>
          <w:b/>
          <w:bCs/>
          <w:color w:val="0000FF"/>
        </w:rPr>
        <w:t>As per Rfx</w:t>
      </w:r>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r w:rsidR="00A11869" w:rsidRPr="00A643C5">
        <w:rPr>
          <w:rFonts w:ascii="Book Antiqua" w:hAnsi="Book Antiqua"/>
          <w:b/>
          <w:bCs/>
          <w:color w:val="0000FF"/>
        </w:rPr>
        <w:t>Hrs</w:t>
      </w:r>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A44F0E">
      <w:pPr>
        <w:tabs>
          <w:tab w:val="left" w:pos="1395"/>
        </w:tabs>
        <w:ind w:left="1080" w:hanging="1080"/>
        <w:jc w:val="both"/>
        <w:rPr>
          <w:rFonts w:ascii="Book Antiqua" w:hAnsi="Book Antiqua"/>
          <w:spacing w:val="-2"/>
        </w:rPr>
      </w:pPr>
    </w:p>
    <w:p w14:paraId="132EBC57" w14:textId="5E24BEEA" w:rsidR="000558CF" w:rsidRPr="00D92DFF" w:rsidRDefault="000558CF" w:rsidP="3AC85266">
      <w:pPr>
        <w:tabs>
          <w:tab w:val="left" w:pos="1395"/>
        </w:tabs>
        <w:ind w:left="1080" w:hanging="1080"/>
        <w:jc w:val="both"/>
        <w:rPr>
          <w:rFonts w:ascii="Book Antiqua" w:hAnsi="Book Antiqua"/>
          <w:b/>
          <w:bCs/>
          <w:color w:val="FF0000"/>
          <w:spacing w:val="-2"/>
        </w:rPr>
      </w:pPr>
      <w:r w:rsidRPr="00A643C5">
        <w:rPr>
          <w:rFonts w:ascii="Book Antiqua" w:hAnsi="Book Antiqua"/>
          <w:spacing w:val="-2"/>
        </w:rPr>
        <w:tab/>
      </w:r>
      <w:r w:rsidRPr="00D92DFF">
        <w:rPr>
          <w:rFonts w:ascii="Book Antiqua" w:hAnsi="Book Antiqua"/>
          <w:color w:val="FF0000"/>
          <w:spacing w:val="-2"/>
        </w:rPr>
        <w:t xml:space="preserve">The bid must be accompanied by a bid security of </w:t>
      </w:r>
      <w:r w:rsidRPr="00D92DFF">
        <w:rPr>
          <w:rFonts w:ascii="Book Antiqua" w:hAnsi="Book Antiqua"/>
          <w:b/>
          <w:bCs/>
          <w:color w:val="FF0000"/>
          <w:highlight w:val="yellow"/>
        </w:rPr>
        <w:t xml:space="preserve">INR </w:t>
      </w:r>
      <w:r w:rsidR="00502708">
        <w:rPr>
          <w:rFonts w:ascii="Book Antiqua" w:hAnsi="Book Antiqua"/>
          <w:b/>
          <w:bCs/>
          <w:color w:val="FF0000"/>
          <w:highlight w:val="yellow"/>
        </w:rPr>
        <w:t>2,2</w:t>
      </w:r>
      <w:r w:rsidR="00C235EF">
        <w:rPr>
          <w:rFonts w:ascii="Book Antiqua" w:hAnsi="Book Antiqua"/>
          <w:b/>
          <w:bCs/>
          <w:color w:val="FF0000"/>
          <w:highlight w:val="yellow"/>
        </w:rPr>
        <w:t>8</w:t>
      </w:r>
      <w:r w:rsidR="3E577B49" w:rsidRPr="00D92DFF">
        <w:rPr>
          <w:rFonts w:ascii="Book Antiqua" w:hAnsi="Book Antiqua"/>
          <w:b/>
          <w:bCs/>
          <w:color w:val="FF0000"/>
          <w:highlight w:val="yellow"/>
        </w:rPr>
        <w:t>,000/-.</w:t>
      </w:r>
    </w:p>
    <w:p w14:paraId="02FC1D64"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1D003942" w14:textId="57D65B6B" w:rsidR="000558CF" w:rsidRPr="00D92DFF" w:rsidRDefault="00243218" w:rsidP="00DD0639">
      <w:pPr>
        <w:tabs>
          <w:tab w:val="left" w:pos="1395"/>
        </w:tabs>
        <w:ind w:left="1080"/>
        <w:jc w:val="both"/>
        <w:rPr>
          <w:rFonts w:ascii="Book Antiqua" w:hAnsi="Book Antiqua"/>
          <w:color w:val="FF0000"/>
          <w:lang w:val="en-GB"/>
        </w:rPr>
      </w:pPr>
      <w:r w:rsidRPr="00D92DFF">
        <w:rPr>
          <w:rFonts w:ascii="Book Antiqua" w:hAnsi="Book Antiqua"/>
          <w:b/>
          <w:bCs/>
          <w:color w:val="FF0000"/>
          <w:u w:val="single"/>
        </w:rPr>
        <w:t xml:space="preserve">Bid security (In original), Power of Attorney, Integrity Pact, </w:t>
      </w:r>
      <w:r w:rsidR="00FA45CE" w:rsidRPr="00D92DFF">
        <w:rPr>
          <w:rFonts w:ascii="Book Antiqua" w:hAnsi="Book Antiqua"/>
          <w:b/>
          <w:bCs/>
          <w:color w:val="FF0000"/>
          <w:u w:val="single"/>
        </w:rPr>
        <w:t xml:space="preserve"> Attachments 14 </w:t>
      </w:r>
      <w:r w:rsidR="000558CF" w:rsidRPr="00D92DFF">
        <w:rPr>
          <w:rFonts w:ascii="Book Antiqua" w:hAnsi="Book Antiqua"/>
          <w:color w:val="FF0000"/>
          <w:spacing w:val="-2"/>
        </w:rPr>
        <w:t>must be submitted in physical form</w:t>
      </w:r>
      <w:r w:rsidR="00F013A9" w:rsidRPr="00D92DFF">
        <w:rPr>
          <w:rFonts w:ascii="Book Antiqua" w:hAnsi="Book Antiqua"/>
          <w:color w:val="FF0000"/>
          <w:spacing w:val="-2"/>
        </w:rPr>
        <w:t xml:space="preserve"> at the address given at para 1</w:t>
      </w:r>
      <w:r w:rsidR="008712E0" w:rsidRPr="00D92DFF">
        <w:rPr>
          <w:rFonts w:ascii="Book Antiqua" w:hAnsi="Book Antiqua"/>
          <w:color w:val="FF0000"/>
          <w:spacing w:val="-2"/>
        </w:rPr>
        <w:t>1</w:t>
      </w:r>
      <w:r w:rsidR="000558CF" w:rsidRPr="00D92DFF">
        <w:rPr>
          <w:rFonts w:ascii="Book Antiqua" w:hAnsi="Book Antiqua"/>
          <w:color w:val="FF0000"/>
          <w:spacing w:val="-2"/>
        </w:rPr>
        <w:t xml:space="preserve">.0 below </w:t>
      </w:r>
      <w:r w:rsidR="004F2989" w:rsidRPr="00D92DFF">
        <w:rPr>
          <w:rFonts w:ascii="Book Antiqua" w:hAnsi="Book Antiqua"/>
          <w:color w:val="FF0000"/>
          <w:spacing w:val="-2"/>
        </w:rPr>
        <w:t xml:space="preserve">on </w:t>
      </w:r>
      <w:r w:rsidR="000558CF" w:rsidRPr="00D92DFF">
        <w:rPr>
          <w:rFonts w:ascii="Book Antiqua" w:hAnsi="Book Antiqua"/>
          <w:color w:val="FF0000"/>
          <w:spacing w:val="-2"/>
        </w:rPr>
        <w:t xml:space="preserve">or before </w:t>
      </w:r>
      <w:r w:rsidRPr="00D92DFF">
        <w:rPr>
          <w:rFonts w:ascii="Book Antiqua" w:hAnsi="Book Antiqua"/>
          <w:b/>
          <w:bCs/>
          <w:color w:val="FF0000"/>
        </w:rPr>
        <w:t>15:00 H</w:t>
      </w:r>
      <w:r w:rsidR="000558CF" w:rsidRPr="00D92DFF">
        <w:rPr>
          <w:rFonts w:ascii="Book Antiqua" w:hAnsi="Book Antiqua"/>
          <w:b/>
          <w:bCs/>
          <w:color w:val="FF0000"/>
        </w:rPr>
        <w:t xml:space="preserve">rs </w:t>
      </w:r>
      <w:r w:rsidR="000558CF" w:rsidRPr="00D92DFF">
        <w:rPr>
          <w:rFonts w:ascii="Book Antiqua" w:hAnsi="Book Antiqua"/>
          <w:b/>
          <w:bCs/>
          <w:color w:val="FF0000"/>
          <w:highlight w:val="yellow"/>
        </w:rPr>
        <w:t xml:space="preserve">on </w:t>
      </w:r>
      <w:r w:rsidR="00BB3032" w:rsidRPr="00D92DFF">
        <w:rPr>
          <w:rFonts w:ascii="Book Antiqua" w:hAnsi="Book Antiqua"/>
          <w:b/>
          <w:bCs/>
          <w:color w:val="FF0000"/>
        </w:rPr>
        <w:t>As per Rfx</w:t>
      </w:r>
      <w:r w:rsidR="00BB3032" w:rsidRPr="00D92DFF">
        <w:rPr>
          <w:rFonts w:ascii="Book Antiqua" w:hAnsi="Book Antiqua"/>
          <w:color w:val="FF0000"/>
          <w:lang w:val="en-GB"/>
        </w:rPr>
        <w:t xml:space="preserve"> </w:t>
      </w:r>
      <w:r w:rsidR="000558CF" w:rsidRPr="00D92DFF">
        <w:rPr>
          <w:rFonts w:ascii="Book Antiqua" w:hAnsi="Book Antiqua"/>
          <w:color w:val="FF0000"/>
          <w:lang w:val="en-GB"/>
        </w:rPr>
        <w:t>POWERGRID shall not be responsible for any postal delay in respect of submission of hard copy part of the bids.</w:t>
      </w:r>
    </w:p>
    <w:p w14:paraId="2CA147BC" w14:textId="77777777" w:rsidR="00AA12C4" w:rsidRPr="00A643C5" w:rsidRDefault="00AA12C4" w:rsidP="00AA12C4">
      <w:pPr>
        <w:ind w:left="1080" w:hanging="1080"/>
        <w:jc w:val="both"/>
        <w:rPr>
          <w:rFonts w:ascii="Book Antiqua" w:hAnsi="Book Antiqua"/>
          <w:lang w:val="en-GB"/>
        </w:rPr>
      </w:pPr>
    </w:p>
    <w:p w14:paraId="4249CEF7" w14:textId="3F950131" w:rsidR="001A1D6C" w:rsidRPr="00A643C5" w:rsidRDefault="001A1D6C" w:rsidP="00BB3032">
      <w:pPr>
        <w:numPr>
          <w:ilvl w:val="1"/>
          <w:numId w:val="51"/>
        </w:numPr>
        <w:tabs>
          <w:tab w:val="left" w:pos="1037"/>
        </w:tabs>
        <w:ind w:left="1080" w:hanging="1080"/>
        <w:jc w:val="both"/>
        <w:rPr>
          <w:rFonts w:ascii="Book Antiqua" w:hAnsi="Book Antiqua"/>
          <w:lang w:val="en-GB"/>
        </w:rPr>
      </w:pPr>
      <w:r w:rsidRPr="52953474">
        <w:rPr>
          <w:rFonts w:ascii="Book Antiqua" w:hAnsi="Book Antiqua"/>
          <w:lang w:val="en-GB"/>
        </w:rPr>
        <w:t>There shall not be a Pre</w:t>
      </w:r>
      <w:r w:rsidR="001B1B01">
        <w:rPr>
          <w:rFonts w:ascii="Book Antiqua" w:hAnsi="Book Antiqua"/>
          <w:lang w:val="en-GB"/>
        </w:rPr>
        <w:t xml:space="preserve"> </w:t>
      </w:r>
      <w:r w:rsidRPr="52953474">
        <w:rPr>
          <w:rFonts w:ascii="Book Antiqua" w:hAnsi="Book Antiqua"/>
          <w:lang w:val="en-GB"/>
        </w:rPr>
        <w:t>Bid meeting for this package.</w:t>
      </w:r>
    </w:p>
    <w:p w14:paraId="2495A124" w14:textId="77777777" w:rsidR="000558CF" w:rsidRPr="00A643C5" w:rsidRDefault="000558CF" w:rsidP="00A44F0E">
      <w:pPr>
        <w:ind w:left="1080" w:hanging="1080"/>
        <w:jc w:val="both"/>
        <w:rPr>
          <w:rFonts w:ascii="Book Antiqua" w:hAnsi="Book Antiqua"/>
          <w:lang w:val="en-GB"/>
        </w:rPr>
      </w:pPr>
    </w:p>
    <w:p w14:paraId="1B53998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467CB245"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All correspondence with regard to the above shall be to the following address (By Post/In Person)</w:t>
      </w:r>
    </w:p>
    <w:p w14:paraId="38CFDFED" w14:textId="77777777" w:rsidR="00DC4E55" w:rsidRPr="00A643C5" w:rsidRDefault="003A44E2" w:rsidP="00DC4E55">
      <w:pPr>
        <w:ind w:left="1080"/>
        <w:jc w:val="both"/>
        <w:rPr>
          <w:rFonts w:ascii="Book Antiqua" w:hAnsi="Book Antiqua"/>
        </w:rPr>
      </w:pPr>
      <w:r>
        <w:rPr>
          <w:rFonts w:ascii="Book Antiqua" w:hAnsi="Book Antiqua"/>
        </w:rPr>
        <w:t>Chief</w:t>
      </w:r>
      <w:r w:rsidR="00DC4E55" w:rsidRPr="00A643C5">
        <w:rPr>
          <w:rFonts w:ascii="Book Antiqua" w:hAnsi="Book Antiqua"/>
        </w:rPr>
        <w:t xml:space="preserve"> Manager (C&amp;M),</w:t>
      </w:r>
    </w:p>
    <w:p w14:paraId="19CE5F4A"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1D2A6BB5"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7F72BFB7"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7031BBD3" w14:textId="77777777" w:rsidR="00DC4E55" w:rsidRPr="00A643C5" w:rsidRDefault="00DC4E55" w:rsidP="00DC4E55">
      <w:pPr>
        <w:ind w:left="1080"/>
        <w:jc w:val="both"/>
        <w:rPr>
          <w:rFonts w:ascii="Book Antiqua" w:hAnsi="Book Antiqua"/>
        </w:rPr>
      </w:pPr>
      <w:r w:rsidRPr="00A643C5">
        <w:rPr>
          <w:rFonts w:ascii="Book Antiqua" w:hAnsi="Book Antiqua"/>
        </w:rPr>
        <w:t>P.O: Uppalwadi, Nagpur (Maharashtra) – 440026.</w:t>
      </w:r>
    </w:p>
    <w:p w14:paraId="3EFF80AB" w14:textId="77777777" w:rsidR="00DC4E55" w:rsidRPr="00A643C5" w:rsidRDefault="00DC4E55" w:rsidP="00DC4E55">
      <w:pPr>
        <w:ind w:left="1080"/>
        <w:jc w:val="both"/>
        <w:rPr>
          <w:rFonts w:ascii="Book Antiqua" w:hAnsi="Book Antiqua"/>
          <w:lang w:val="en-GB"/>
        </w:rPr>
      </w:pPr>
    </w:p>
    <w:p w14:paraId="6AF7F310"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 xml:space="preserve">Ms. </w:t>
      </w:r>
      <w:r w:rsidR="00015AB6" w:rsidRPr="00015AB6">
        <w:rPr>
          <w:rFonts w:ascii="Book Antiqua" w:hAnsi="Book Antiqua"/>
          <w:b/>
          <w:bCs/>
        </w:rPr>
        <w:t>Vijay Rambhau Likhar</w:t>
      </w:r>
      <w:r w:rsidRPr="00A643C5">
        <w:rPr>
          <w:rFonts w:ascii="Book Antiqua" w:hAnsi="Book Antiqua"/>
          <w:lang w:val="en-GB"/>
        </w:rPr>
        <w:t xml:space="preserve">, </w:t>
      </w:r>
      <w:r w:rsidR="00015AB6">
        <w:rPr>
          <w:rFonts w:ascii="Book Antiqua" w:hAnsi="Book Antiqua"/>
          <w:lang w:val="en-GB"/>
        </w:rPr>
        <w:t xml:space="preserve">Ch.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(C&amp;M)</w:t>
      </w:r>
    </w:p>
    <w:p w14:paraId="4534AFF0"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r w:rsidR="003A44E2" w:rsidRPr="00015AB6">
        <w:rPr>
          <w:rFonts w:ascii="Book Antiqua" w:hAnsi="Book Antiqua"/>
          <w:highlight w:val="yellow"/>
          <w:lang w:val="en-GB"/>
        </w:rPr>
        <w:t>237</w:t>
      </w:r>
      <w:r w:rsidR="000414C8" w:rsidRPr="00015AB6">
        <w:rPr>
          <w:rFonts w:ascii="Book Antiqua" w:hAnsi="Book Antiqua"/>
          <w:highlight w:val="yellow"/>
          <w:lang w:val="en-GB"/>
        </w:rPr>
        <w:t>3</w:t>
      </w:r>
      <w:r w:rsidRPr="00015AB6">
        <w:rPr>
          <w:rFonts w:ascii="Book Antiqua" w:hAnsi="Book Antiqua"/>
          <w:highlight w:val="yellow"/>
          <w:lang w:val="en-GB"/>
        </w:rPr>
        <w:t>;</w:t>
      </w:r>
    </w:p>
    <w:p w14:paraId="114E5F3C"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015AB6" w:rsidRPr="00015AB6">
        <w:rPr>
          <w:rFonts w:ascii="Book Antiqua" w:hAnsi="Book Antiqua"/>
        </w:rPr>
        <w:t>9423762540</w:t>
      </w:r>
      <w:r w:rsidRPr="00A643C5">
        <w:rPr>
          <w:rFonts w:ascii="Book Antiqua" w:hAnsi="Book Antiqua"/>
          <w:lang w:val="en-GB"/>
        </w:rPr>
        <w:t xml:space="preserve"> </w:t>
      </w:r>
    </w:p>
    <w:p w14:paraId="06A83A7F"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7ED8C85D" w14:textId="77777777"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015AB6" w:rsidRPr="00015AB6">
        <w:rPr>
          <w:rStyle w:val="Hyperlink"/>
        </w:rPr>
        <w:t>vijayrlikhar@powergrid.in</w:t>
      </w:r>
    </w:p>
    <w:p w14:paraId="5D8B9AC2" w14:textId="77777777" w:rsidR="00873F1D" w:rsidRDefault="00873F1D" w:rsidP="00DC4E55">
      <w:pPr>
        <w:ind w:left="1080"/>
        <w:jc w:val="both"/>
        <w:rPr>
          <w:rStyle w:val="Hyperlink"/>
          <w:rFonts w:ascii="Book Antiqua" w:hAnsi="Book Antiqua"/>
        </w:rPr>
      </w:pPr>
    </w:p>
    <w:p w14:paraId="4FBCF1CC"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1E94F97A" w14:textId="77777777" w:rsidR="00873F1D" w:rsidRPr="00A643C5" w:rsidRDefault="00873F1D" w:rsidP="00873F1D">
      <w:pPr>
        <w:ind w:left="1080"/>
        <w:jc w:val="both"/>
        <w:rPr>
          <w:rFonts w:ascii="Book Antiqua" w:hAnsi="Book Antiqua"/>
        </w:rPr>
      </w:pPr>
      <w:r>
        <w:rPr>
          <w:rFonts w:ascii="Book Antiqua" w:hAnsi="Book Antiqua"/>
        </w:rPr>
        <w:t xml:space="preserve">Senior General </w:t>
      </w:r>
      <w:r w:rsidRPr="00A643C5">
        <w:rPr>
          <w:rFonts w:ascii="Book Antiqua" w:hAnsi="Book Antiqua"/>
        </w:rPr>
        <w:t>Manager (C&amp;M),</w:t>
      </w:r>
    </w:p>
    <w:p w14:paraId="5433730B"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54D14F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CF321C3"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166335AC" w14:textId="77777777" w:rsidR="00873F1D" w:rsidRPr="00A643C5" w:rsidRDefault="00873F1D" w:rsidP="00873F1D">
      <w:pPr>
        <w:ind w:left="1080"/>
        <w:jc w:val="both"/>
        <w:rPr>
          <w:rFonts w:ascii="Book Antiqua" w:hAnsi="Book Antiqua"/>
        </w:rPr>
      </w:pPr>
      <w:r w:rsidRPr="00A643C5">
        <w:rPr>
          <w:rFonts w:ascii="Book Antiqua" w:hAnsi="Book Antiqua"/>
        </w:rPr>
        <w:t>P.O: Uppalwadi, Nagpur (Maharashtra) – 440026.</w:t>
      </w:r>
    </w:p>
    <w:p w14:paraId="770EB676" w14:textId="77777777" w:rsidR="00873F1D" w:rsidRPr="00A643C5" w:rsidRDefault="00873F1D" w:rsidP="00873F1D">
      <w:pPr>
        <w:ind w:left="1080"/>
        <w:jc w:val="both"/>
        <w:rPr>
          <w:rFonts w:ascii="Book Antiqua" w:hAnsi="Book Antiqua"/>
          <w:lang w:val="en-GB"/>
        </w:rPr>
      </w:pPr>
    </w:p>
    <w:p w14:paraId="0A7AC8CD"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Pr="00873F1D">
        <w:rPr>
          <w:rFonts w:ascii="Book Antiqua" w:hAnsi="Book Antiqua"/>
          <w:lang w:val="en-GB"/>
        </w:rPr>
        <w:t>M Arun Kashinath</w:t>
      </w:r>
      <w:r w:rsidRPr="00A643C5">
        <w:rPr>
          <w:rFonts w:ascii="Book Antiqua" w:hAnsi="Book Antiqua"/>
          <w:lang w:val="en-GB"/>
        </w:rPr>
        <w:t xml:space="preserve">, </w:t>
      </w:r>
      <w:r>
        <w:rPr>
          <w:rFonts w:ascii="Book Antiqua" w:hAnsi="Book Antiqua"/>
          <w:lang w:val="en-GB"/>
        </w:rPr>
        <w:t>Sr. GM</w:t>
      </w:r>
      <w:r w:rsidRPr="00A643C5">
        <w:rPr>
          <w:rFonts w:ascii="Book Antiqua" w:hAnsi="Book Antiqua"/>
          <w:lang w:val="en-GB"/>
        </w:rPr>
        <w:t xml:space="preserve"> (C&amp;M)</w:t>
      </w:r>
    </w:p>
    <w:p w14:paraId="237624B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r>
        <w:rPr>
          <w:rFonts w:ascii="Book Antiqua" w:hAnsi="Book Antiqua"/>
          <w:lang w:val="en-GB"/>
        </w:rPr>
        <w:t>2361</w:t>
      </w:r>
      <w:r w:rsidRPr="00A643C5">
        <w:rPr>
          <w:rFonts w:ascii="Book Antiqua" w:hAnsi="Book Antiqua"/>
          <w:lang w:val="en-GB"/>
        </w:rPr>
        <w:t>;</w:t>
      </w:r>
    </w:p>
    <w:p w14:paraId="066C05F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Mobile: +91 (0) </w:t>
      </w:r>
      <w:r w:rsidRPr="00873F1D">
        <w:rPr>
          <w:rFonts w:ascii="Book Antiqua" w:hAnsi="Book Antiqua"/>
          <w:lang w:val="en-GB"/>
        </w:rPr>
        <w:t>9437159917</w:t>
      </w:r>
      <w:r w:rsidRPr="00A643C5">
        <w:rPr>
          <w:rFonts w:ascii="Book Antiqua" w:hAnsi="Book Antiqua"/>
          <w:lang w:val="en-GB"/>
        </w:rPr>
        <w:t xml:space="preserve"> </w:t>
      </w:r>
    </w:p>
    <w:p w14:paraId="792E452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Fax: 0712–2650430/2641366</w:t>
      </w:r>
    </w:p>
    <w:p w14:paraId="7F20A4C3" w14:textId="77777777" w:rsidR="00873F1D" w:rsidRDefault="00873F1D" w:rsidP="00873F1D">
      <w:pPr>
        <w:ind w:left="1080"/>
        <w:jc w:val="both"/>
        <w:rPr>
          <w:rStyle w:val="Hyperlink"/>
          <w:rFonts w:ascii="Book Antiqua" w:hAnsi="Book Antiqua"/>
        </w:rPr>
      </w:pPr>
      <w:r w:rsidRPr="00A643C5">
        <w:rPr>
          <w:rFonts w:ascii="Book Antiqua" w:hAnsi="Book Antiqua"/>
        </w:rPr>
        <w:t xml:space="preserve">Email-ID: </w:t>
      </w:r>
      <w:r w:rsidRPr="00873F1D">
        <w:rPr>
          <w:rStyle w:val="Hyperlink"/>
          <w:rFonts w:ascii="Book Antiqua" w:hAnsi="Book Antiqua"/>
        </w:rPr>
        <w:t>makashinath@powergrid.in</w:t>
      </w:r>
    </w:p>
    <w:p w14:paraId="225DCFBE" w14:textId="77777777" w:rsidR="00873F1D" w:rsidRPr="00A643C5" w:rsidRDefault="00873F1D" w:rsidP="00DC4E55">
      <w:pPr>
        <w:ind w:left="1080"/>
        <w:jc w:val="both"/>
        <w:rPr>
          <w:rFonts w:ascii="Book Antiqua" w:hAnsi="Book Antiqua"/>
        </w:rPr>
      </w:pPr>
    </w:p>
    <w:p w14:paraId="03F76C17" w14:textId="77777777" w:rsidR="000558CF" w:rsidRPr="00A643C5" w:rsidRDefault="000558CF" w:rsidP="00E92C81">
      <w:pPr>
        <w:ind w:left="1080"/>
        <w:jc w:val="both"/>
        <w:rPr>
          <w:rFonts w:ascii="Book Antiqua" w:hAnsi="Book Antiqua"/>
          <w:lang w:val="en-GB"/>
        </w:rPr>
      </w:pPr>
    </w:p>
    <w:p w14:paraId="45FA6D7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t>For more information on POWERGRID, visit our site at:</w:t>
      </w:r>
    </w:p>
    <w:p w14:paraId="33458602" w14:textId="77777777" w:rsidR="000558CF" w:rsidRPr="00A643C5" w:rsidRDefault="000558CF" w:rsidP="00896403">
      <w:pPr>
        <w:ind w:left="1080"/>
        <w:jc w:val="both"/>
        <w:rPr>
          <w:rFonts w:ascii="Book Antiqua" w:hAnsi="Book Antiqua"/>
        </w:rPr>
      </w:pPr>
      <w:hyperlink r:id="rId16" w:history="1">
        <w:r w:rsidRPr="00A643C5">
          <w:rPr>
            <w:rStyle w:val="Hyperlink"/>
            <w:rFonts w:ascii="Book Antiqua" w:hAnsi="Book Antiqua"/>
            <w:lang w:val="en-GB"/>
          </w:rPr>
          <w:t>http://www.powergridindia.com</w:t>
        </w:r>
      </w:hyperlink>
    </w:p>
    <w:p w14:paraId="0D32BB2B" w14:textId="77777777" w:rsidR="00AA12C4" w:rsidRPr="00A643C5" w:rsidRDefault="00AA12C4" w:rsidP="00896403">
      <w:pPr>
        <w:ind w:left="1080"/>
        <w:jc w:val="both"/>
        <w:rPr>
          <w:rFonts w:ascii="Book Antiqua" w:hAnsi="Book Antiqua"/>
          <w:sz w:val="28"/>
          <w:szCs w:val="28"/>
          <w:lang w:val="en-GB"/>
        </w:rPr>
      </w:pPr>
    </w:p>
    <w:p w14:paraId="6E431C30"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57A9D835" w14:textId="1895EEF2" w:rsidR="008E2A03" w:rsidRPr="00A07084" w:rsidRDefault="008E2A03" w:rsidP="008E2A03">
      <w:pPr>
        <w:widowControl w:val="0"/>
        <w:numPr>
          <w:ilvl w:val="0"/>
          <w:numId w:val="52"/>
        </w:numPr>
        <w:autoSpaceDE w:val="0"/>
        <w:autoSpaceDN w:val="0"/>
        <w:adjustRightInd w:val="0"/>
        <w:jc w:val="both"/>
        <w:rPr>
          <w:rFonts w:ascii="Nirmala UI" w:hAnsi="Nirmala UI" w:cs="Nirmala UI"/>
          <w:sz w:val="20"/>
          <w:szCs w:val="20"/>
        </w:rPr>
      </w:pPr>
      <w:r w:rsidRPr="00A07084">
        <w:rPr>
          <w:rFonts w:ascii="Nirmala UI" w:hAnsi="Nirmala UI" w:cs="Nirmala UI"/>
          <w:sz w:val="20"/>
          <w:szCs w:val="20"/>
          <w:cs/>
        </w:rPr>
        <w:t xml:space="preserve">बोली-पूर्व बैठक दिनांक </w:t>
      </w:r>
      <w:r w:rsidRPr="008E2A03">
        <w:rPr>
          <w:rFonts w:ascii="Nirmala UI" w:hAnsi="Nirmala UI" w:cs="Nirmala UI"/>
          <w:strike/>
          <w:sz w:val="20"/>
          <w:szCs w:val="20"/>
        </w:rPr>
        <w:t>26.08.2024</w:t>
      </w:r>
      <w:r>
        <w:rPr>
          <w:rFonts w:ascii="Nirmala UI" w:hAnsi="Nirmala UI" w:cs="Nirmala UI"/>
          <w:sz w:val="20"/>
          <w:szCs w:val="20"/>
        </w:rPr>
        <w:t xml:space="preserve"> </w:t>
      </w:r>
      <w:r w:rsidRPr="00A07084">
        <w:rPr>
          <w:rFonts w:ascii="Nirmala UI" w:hAnsi="Nirmala UI" w:cs="Nirmala UI"/>
          <w:sz w:val="20"/>
          <w:szCs w:val="20"/>
          <w:cs/>
        </w:rPr>
        <w:t xml:space="preserve">को क्रमांक </w:t>
      </w:r>
      <w:r>
        <w:rPr>
          <w:rFonts w:ascii="Nirmala UI" w:hAnsi="Nirmala UI" w:cs="Nirmala UI"/>
          <w:sz w:val="20"/>
          <w:szCs w:val="20"/>
        </w:rPr>
        <w:t>11</w:t>
      </w:r>
      <w:r w:rsidRPr="00A07084">
        <w:rPr>
          <w:rFonts w:ascii="Nirmala UI" w:hAnsi="Nirmala UI" w:cs="Nirmala UI"/>
          <w:sz w:val="20"/>
          <w:szCs w:val="20"/>
        </w:rPr>
        <w:t xml:space="preserve">.0 </w:t>
      </w:r>
      <w:r w:rsidRPr="00A07084">
        <w:rPr>
          <w:rFonts w:ascii="Nirmala UI" w:hAnsi="Nirmala UI" w:cs="Nirmala UI"/>
          <w:sz w:val="20"/>
          <w:szCs w:val="20"/>
          <w:cs/>
        </w:rPr>
        <w:t>में उल्लिखित पते पर आयोजित की जाएगी।</w:t>
      </w:r>
    </w:p>
    <w:p w14:paraId="6FB175D7" w14:textId="5D40B1BD" w:rsidR="00AA6A70" w:rsidRPr="00A643C5" w:rsidRDefault="008E2A03" w:rsidP="008E2A03">
      <w:pPr>
        <w:jc w:val="center"/>
        <w:rPr>
          <w:rFonts w:ascii="Book Antiqua" w:hAnsi="Book Antiqua"/>
          <w:b/>
          <w:bCs/>
          <w:lang w:val="en-GB"/>
        </w:rPr>
      </w:pPr>
      <w:r w:rsidRPr="00A07084">
        <w:rPr>
          <w:rFonts w:ascii="Nirmala UI" w:hAnsi="Nirmala UI" w:cs="Nirmala UI"/>
          <w:sz w:val="20"/>
          <w:szCs w:val="20"/>
        </w:rPr>
        <w:t xml:space="preserve">Pre-bid meeting shall be held on dtd </w:t>
      </w:r>
      <w:r w:rsidRPr="008E2A03">
        <w:rPr>
          <w:rFonts w:ascii="Nirmala UI" w:hAnsi="Nirmala UI" w:cs="Nirmala UI"/>
          <w:strike/>
          <w:sz w:val="20"/>
          <w:szCs w:val="20"/>
        </w:rPr>
        <w:t>26.08.2024</w:t>
      </w:r>
      <w:r>
        <w:rPr>
          <w:rFonts w:ascii="Nirmala UI" w:hAnsi="Nirmala UI" w:cs="Nirmala UI"/>
          <w:sz w:val="20"/>
          <w:szCs w:val="20"/>
        </w:rPr>
        <w:t xml:space="preserve"> </w:t>
      </w:r>
      <w:r w:rsidRPr="00A07084">
        <w:rPr>
          <w:rFonts w:ascii="Nirmala UI" w:hAnsi="Nirmala UI" w:cs="Nirmala UI"/>
          <w:sz w:val="20"/>
          <w:szCs w:val="20"/>
        </w:rPr>
        <w:t xml:space="preserve">at Address mentioned at Sr No. </w:t>
      </w:r>
      <w:r>
        <w:rPr>
          <w:rFonts w:ascii="Nirmala UI" w:hAnsi="Nirmala UI" w:cs="Nirmala UI"/>
          <w:sz w:val="20"/>
          <w:szCs w:val="20"/>
        </w:rPr>
        <w:t>11</w:t>
      </w:r>
      <w:r w:rsidRPr="00A07084">
        <w:rPr>
          <w:rFonts w:ascii="Nirmala UI" w:hAnsi="Nirmala UI" w:cs="Nirmala UI"/>
          <w:sz w:val="20"/>
          <w:szCs w:val="20"/>
        </w:rPr>
        <w:t>.0.</w:t>
      </w:r>
    </w:p>
    <w:p w14:paraId="0602BDBB" w14:textId="77777777" w:rsidR="00AA6A70" w:rsidRPr="00A643C5" w:rsidRDefault="00AA6A70" w:rsidP="00F322B6">
      <w:pPr>
        <w:jc w:val="center"/>
        <w:rPr>
          <w:rFonts w:ascii="Book Antiqua" w:hAnsi="Book Antiqua"/>
          <w:b/>
          <w:bCs/>
          <w:lang w:val="en-GB"/>
        </w:rPr>
      </w:pPr>
    </w:p>
    <w:p w14:paraId="323575E4" w14:textId="77777777" w:rsidR="009308C8" w:rsidRPr="00A643C5" w:rsidRDefault="009308C8" w:rsidP="00F322B6">
      <w:pPr>
        <w:jc w:val="center"/>
        <w:rPr>
          <w:rFonts w:ascii="Book Antiqua" w:hAnsi="Book Antiqua"/>
          <w:b/>
          <w:bCs/>
          <w:lang w:val="en-GB"/>
        </w:rPr>
      </w:pPr>
    </w:p>
    <w:p w14:paraId="47F88631"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A5223B">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09FAA2" w14:textId="77777777" w:rsidR="00D34E0E" w:rsidRDefault="00D34E0E">
      <w:r>
        <w:separator/>
      </w:r>
    </w:p>
  </w:endnote>
  <w:endnote w:type="continuationSeparator" w:id="0">
    <w:p w14:paraId="2049BC49" w14:textId="77777777" w:rsidR="00D34E0E" w:rsidRDefault="00D34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502708">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45pt;height:30.5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EC803E" w14:textId="77777777" w:rsidR="00D34E0E" w:rsidRDefault="00D34E0E">
      <w:r>
        <w:separator/>
      </w:r>
    </w:p>
  </w:footnote>
  <w:footnote w:type="continuationSeparator" w:id="0">
    <w:p w14:paraId="06BF94AF" w14:textId="77777777" w:rsidR="00D34E0E" w:rsidRDefault="00D34E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cs="Times New Roman" w:hint="default"/>
      </w:rPr>
    </w:lvl>
    <w:lvl w:ilvl="1" w:tplc="FFFFFFFF" w:tentative="1">
      <w:start w:val="1"/>
      <w:numFmt w:val="lowerLetter"/>
      <w:lvlText w:val="%2."/>
      <w:lvlJc w:val="left"/>
      <w:pPr>
        <w:tabs>
          <w:tab w:val="num" w:pos="2529"/>
        </w:tabs>
        <w:ind w:left="2529" w:hanging="360"/>
      </w:pPr>
      <w:rPr>
        <w:rFonts w:cs="Times New Roman"/>
      </w:rPr>
    </w:lvl>
    <w:lvl w:ilvl="2" w:tplc="FFFFFFFF" w:tentative="1">
      <w:start w:val="1"/>
      <w:numFmt w:val="lowerRoman"/>
      <w:lvlText w:val="%3."/>
      <w:lvlJc w:val="right"/>
      <w:pPr>
        <w:tabs>
          <w:tab w:val="num" w:pos="3249"/>
        </w:tabs>
        <w:ind w:left="3249" w:hanging="180"/>
      </w:pPr>
      <w:rPr>
        <w:rFonts w:cs="Times New Roman"/>
      </w:rPr>
    </w:lvl>
    <w:lvl w:ilvl="3" w:tplc="FFFFFFFF" w:tentative="1">
      <w:start w:val="1"/>
      <w:numFmt w:val="decimal"/>
      <w:lvlText w:val="%4."/>
      <w:lvlJc w:val="left"/>
      <w:pPr>
        <w:tabs>
          <w:tab w:val="num" w:pos="3969"/>
        </w:tabs>
        <w:ind w:left="3969" w:hanging="360"/>
      </w:pPr>
      <w:rPr>
        <w:rFonts w:cs="Times New Roman"/>
      </w:rPr>
    </w:lvl>
    <w:lvl w:ilvl="4" w:tplc="FFFFFFFF" w:tentative="1">
      <w:start w:val="1"/>
      <w:numFmt w:val="lowerLetter"/>
      <w:lvlText w:val="%5."/>
      <w:lvlJc w:val="left"/>
      <w:pPr>
        <w:tabs>
          <w:tab w:val="num" w:pos="4689"/>
        </w:tabs>
        <w:ind w:left="4689" w:hanging="360"/>
      </w:pPr>
      <w:rPr>
        <w:rFonts w:cs="Times New Roman"/>
      </w:rPr>
    </w:lvl>
    <w:lvl w:ilvl="5" w:tplc="FFFFFFFF" w:tentative="1">
      <w:start w:val="1"/>
      <w:numFmt w:val="lowerRoman"/>
      <w:lvlText w:val="%6."/>
      <w:lvlJc w:val="right"/>
      <w:pPr>
        <w:tabs>
          <w:tab w:val="num" w:pos="5409"/>
        </w:tabs>
        <w:ind w:left="5409" w:hanging="180"/>
      </w:pPr>
      <w:rPr>
        <w:rFonts w:cs="Times New Roman"/>
      </w:rPr>
    </w:lvl>
    <w:lvl w:ilvl="6" w:tplc="FFFFFFFF" w:tentative="1">
      <w:start w:val="1"/>
      <w:numFmt w:val="decimal"/>
      <w:lvlText w:val="%7."/>
      <w:lvlJc w:val="left"/>
      <w:pPr>
        <w:tabs>
          <w:tab w:val="num" w:pos="6129"/>
        </w:tabs>
        <w:ind w:left="6129" w:hanging="360"/>
      </w:pPr>
      <w:rPr>
        <w:rFonts w:cs="Times New Roman"/>
      </w:rPr>
    </w:lvl>
    <w:lvl w:ilvl="7" w:tplc="FFFFFFFF" w:tentative="1">
      <w:start w:val="1"/>
      <w:numFmt w:val="lowerLetter"/>
      <w:lvlText w:val="%8."/>
      <w:lvlJc w:val="left"/>
      <w:pPr>
        <w:tabs>
          <w:tab w:val="num" w:pos="6849"/>
        </w:tabs>
        <w:ind w:left="6849" w:hanging="360"/>
      </w:pPr>
      <w:rPr>
        <w:rFonts w:cs="Times New Roman"/>
      </w:rPr>
    </w:lvl>
    <w:lvl w:ilvl="8" w:tplc="FFFFFFFF" w:tentative="1">
      <w:start w:val="1"/>
      <w:numFmt w:val="lowerRoman"/>
      <w:lvlText w:val="%9."/>
      <w:lvlJc w:val="right"/>
      <w:pPr>
        <w:tabs>
          <w:tab w:val="num" w:pos="7569"/>
        </w:tabs>
        <w:ind w:left="7569" w:hanging="180"/>
      </w:pPr>
      <w:rPr>
        <w:rFonts w:cs="Times New Roman"/>
      </w:r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cs="Times New Roman" w:hint="default"/>
      </w:rPr>
    </w:lvl>
    <w:lvl w:ilvl="1" w:tplc="04090019" w:tentative="1">
      <w:start w:val="1"/>
      <w:numFmt w:val="lowerLetter"/>
      <w:lvlText w:val="%2."/>
      <w:lvlJc w:val="left"/>
      <w:pPr>
        <w:tabs>
          <w:tab w:val="num" w:pos="2505"/>
        </w:tabs>
        <w:ind w:left="2505" w:hanging="360"/>
      </w:pPr>
      <w:rPr>
        <w:rFonts w:cs="Times New Roman"/>
      </w:rPr>
    </w:lvl>
    <w:lvl w:ilvl="2" w:tplc="0409001B" w:tentative="1">
      <w:start w:val="1"/>
      <w:numFmt w:val="lowerRoman"/>
      <w:lvlText w:val="%3."/>
      <w:lvlJc w:val="right"/>
      <w:pPr>
        <w:tabs>
          <w:tab w:val="num" w:pos="3225"/>
        </w:tabs>
        <w:ind w:left="3225" w:hanging="180"/>
      </w:pPr>
      <w:rPr>
        <w:rFonts w:cs="Times New Roman"/>
      </w:rPr>
    </w:lvl>
    <w:lvl w:ilvl="3" w:tplc="0409000F" w:tentative="1">
      <w:start w:val="1"/>
      <w:numFmt w:val="decimal"/>
      <w:lvlText w:val="%4."/>
      <w:lvlJc w:val="left"/>
      <w:pPr>
        <w:tabs>
          <w:tab w:val="num" w:pos="3945"/>
        </w:tabs>
        <w:ind w:left="3945" w:hanging="360"/>
      </w:pPr>
      <w:rPr>
        <w:rFonts w:cs="Times New Roman"/>
      </w:rPr>
    </w:lvl>
    <w:lvl w:ilvl="4" w:tplc="04090019" w:tentative="1">
      <w:start w:val="1"/>
      <w:numFmt w:val="lowerLetter"/>
      <w:lvlText w:val="%5."/>
      <w:lvlJc w:val="left"/>
      <w:pPr>
        <w:tabs>
          <w:tab w:val="num" w:pos="4665"/>
        </w:tabs>
        <w:ind w:left="4665" w:hanging="360"/>
      </w:pPr>
      <w:rPr>
        <w:rFonts w:cs="Times New Roman"/>
      </w:rPr>
    </w:lvl>
    <w:lvl w:ilvl="5" w:tplc="0409001B" w:tentative="1">
      <w:start w:val="1"/>
      <w:numFmt w:val="lowerRoman"/>
      <w:lvlText w:val="%6."/>
      <w:lvlJc w:val="right"/>
      <w:pPr>
        <w:tabs>
          <w:tab w:val="num" w:pos="5385"/>
        </w:tabs>
        <w:ind w:left="5385" w:hanging="180"/>
      </w:pPr>
      <w:rPr>
        <w:rFonts w:cs="Times New Roman"/>
      </w:rPr>
    </w:lvl>
    <w:lvl w:ilvl="6" w:tplc="0409000F" w:tentative="1">
      <w:start w:val="1"/>
      <w:numFmt w:val="decimal"/>
      <w:lvlText w:val="%7."/>
      <w:lvlJc w:val="left"/>
      <w:pPr>
        <w:tabs>
          <w:tab w:val="num" w:pos="6105"/>
        </w:tabs>
        <w:ind w:left="6105" w:hanging="360"/>
      </w:pPr>
      <w:rPr>
        <w:rFonts w:cs="Times New Roman"/>
      </w:rPr>
    </w:lvl>
    <w:lvl w:ilvl="7" w:tplc="04090019" w:tentative="1">
      <w:start w:val="1"/>
      <w:numFmt w:val="lowerLetter"/>
      <w:lvlText w:val="%8."/>
      <w:lvlJc w:val="left"/>
      <w:pPr>
        <w:tabs>
          <w:tab w:val="num" w:pos="6825"/>
        </w:tabs>
        <w:ind w:left="6825" w:hanging="360"/>
      </w:pPr>
      <w:rPr>
        <w:rFonts w:cs="Times New Roman"/>
      </w:rPr>
    </w:lvl>
    <w:lvl w:ilvl="8" w:tplc="0409001B" w:tentative="1">
      <w:start w:val="1"/>
      <w:numFmt w:val="lowerRoman"/>
      <w:lvlText w:val="%9."/>
      <w:lvlJc w:val="right"/>
      <w:pPr>
        <w:tabs>
          <w:tab w:val="num" w:pos="7545"/>
        </w:tabs>
        <w:ind w:left="7545" w:hanging="180"/>
      </w:pPr>
      <w:rPr>
        <w:rFonts w:cs="Times New Roman"/>
      </w:rPr>
    </w:lvl>
  </w:abstractNum>
  <w:abstractNum w:abstractNumId="2" w15:restartNumberingAfterBreak="0">
    <w:nsid w:val="0A8F4311"/>
    <w:multiLevelType w:val="multilevel"/>
    <w:tmpl w:val="3496E0C2"/>
    <w:lvl w:ilvl="0">
      <w:start w:val="3"/>
      <w:numFmt w:val="decimal"/>
      <w:lvlText w:val="%1.0"/>
      <w:lvlJc w:val="left"/>
      <w:pPr>
        <w:ind w:left="360" w:hanging="360"/>
      </w:pPr>
      <w:rPr>
        <w:rFonts w:hint="default"/>
        <w:b w:val="0"/>
        <w:color w:val="auto"/>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560" w:hanging="1800"/>
      </w:pPr>
      <w:rPr>
        <w:rFonts w:hint="default"/>
        <w:b w:val="0"/>
        <w:color w:val="auto"/>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480197"/>
    <w:multiLevelType w:val="multilevel"/>
    <w:tmpl w:val="520631FC"/>
    <w:lvl w:ilvl="0">
      <w:start w:val="8"/>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EB61B13"/>
    <w:multiLevelType w:val="multilevel"/>
    <w:tmpl w:val="2F983EE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4385A50"/>
    <w:multiLevelType w:val="hybridMultilevel"/>
    <w:tmpl w:val="EE0E1F86"/>
    <w:lvl w:ilvl="0" w:tplc="0409000F">
      <w:start w:val="1"/>
      <w:numFmt w:val="decimal"/>
      <w:lvlText w:val="%1."/>
      <w:lvlJc w:val="left"/>
      <w:pPr>
        <w:ind w:left="180" w:hanging="360"/>
      </w:pPr>
      <w:rPr>
        <w:rFonts w:cs="Times New Roman"/>
      </w:rPr>
    </w:lvl>
    <w:lvl w:ilvl="1" w:tplc="04090019" w:tentative="1">
      <w:start w:val="1"/>
      <w:numFmt w:val="lowerLetter"/>
      <w:lvlText w:val="%2."/>
      <w:lvlJc w:val="left"/>
      <w:pPr>
        <w:ind w:left="900" w:hanging="360"/>
      </w:pPr>
      <w:rPr>
        <w:rFonts w:cs="Times New Roman"/>
      </w:rPr>
    </w:lvl>
    <w:lvl w:ilvl="2" w:tplc="0409001B" w:tentative="1">
      <w:start w:val="1"/>
      <w:numFmt w:val="lowerRoman"/>
      <w:lvlText w:val="%3."/>
      <w:lvlJc w:val="right"/>
      <w:pPr>
        <w:ind w:left="1620" w:hanging="180"/>
      </w:pPr>
      <w:rPr>
        <w:rFonts w:cs="Times New Roman"/>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7" w15:restartNumberingAfterBreak="0">
    <w:nsid w:val="15EF2A62"/>
    <w:multiLevelType w:val="multilevel"/>
    <w:tmpl w:val="4E2E8DF2"/>
    <w:lvl w:ilvl="0">
      <w:start w:val="35"/>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198D62CE"/>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0" w15:restartNumberingAfterBreak="0">
    <w:nsid w:val="1E5C6D36"/>
    <w:multiLevelType w:val="multilevel"/>
    <w:tmpl w:val="62629E0E"/>
    <w:lvl w:ilvl="0">
      <w:start w:val="3"/>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15:restartNumberingAfterBreak="0">
    <w:nsid w:val="23B75C59"/>
    <w:multiLevelType w:val="hybridMultilevel"/>
    <w:tmpl w:val="35E850D8"/>
    <w:lvl w:ilvl="0" w:tplc="B7AAADD4">
      <w:start w:val="1"/>
      <w:numFmt w:val="lowerRoman"/>
      <w:lvlText w:val="%1)"/>
      <w:lvlJc w:val="left"/>
      <w:pPr>
        <w:ind w:left="792" w:hanging="720"/>
      </w:pPr>
      <w:rPr>
        <w:rFonts w:cs="Times New Roman" w:hint="default"/>
      </w:rPr>
    </w:lvl>
    <w:lvl w:ilvl="1" w:tplc="04090019" w:tentative="1">
      <w:start w:val="1"/>
      <w:numFmt w:val="lowerLetter"/>
      <w:lvlText w:val="%2."/>
      <w:lvlJc w:val="left"/>
      <w:pPr>
        <w:ind w:left="1152" w:hanging="360"/>
      </w:pPr>
      <w:rPr>
        <w:rFonts w:cs="Times New Roman"/>
      </w:rPr>
    </w:lvl>
    <w:lvl w:ilvl="2" w:tplc="0409001B" w:tentative="1">
      <w:start w:val="1"/>
      <w:numFmt w:val="lowerRoman"/>
      <w:lvlText w:val="%3."/>
      <w:lvlJc w:val="right"/>
      <w:pPr>
        <w:ind w:left="1872" w:hanging="180"/>
      </w:pPr>
      <w:rPr>
        <w:rFonts w:cs="Times New Roman"/>
      </w:rPr>
    </w:lvl>
    <w:lvl w:ilvl="3" w:tplc="0409000F" w:tentative="1">
      <w:start w:val="1"/>
      <w:numFmt w:val="decimal"/>
      <w:lvlText w:val="%4."/>
      <w:lvlJc w:val="left"/>
      <w:pPr>
        <w:ind w:left="2592" w:hanging="360"/>
      </w:pPr>
      <w:rPr>
        <w:rFonts w:cs="Times New Roman"/>
      </w:rPr>
    </w:lvl>
    <w:lvl w:ilvl="4" w:tplc="04090019" w:tentative="1">
      <w:start w:val="1"/>
      <w:numFmt w:val="lowerLetter"/>
      <w:lvlText w:val="%5."/>
      <w:lvlJc w:val="left"/>
      <w:pPr>
        <w:ind w:left="3312" w:hanging="360"/>
      </w:pPr>
      <w:rPr>
        <w:rFonts w:cs="Times New Roman"/>
      </w:rPr>
    </w:lvl>
    <w:lvl w:ilvl="5" w:tplc="0409001B" w:tentative="1">
      <w:start w:val="1"/>
      <w:numFmt w:val="lowerRoman"/>
      <w:lvlText w:val="%6."/>
      <w:lvlJc w:val="right"/>
      <w:pPr>
        <w:ind w:left="4032" w:hanging="180"/>
      </w:pPr>
      <w:rPr>
        <w:rFonts w:cs="Times New Roman"/>
      </w:rPr>
    </w:lvl>
    <w:lvl w:ilvl="6" w:tplc="0409000F" w:tentative="1">
      <w:start w:val="1"/>
      <w:numFmt w:val="decimal"/>
      <w:lvlText w:val="%7."/>
      <w:lvlJc w:val="left"/>
      <w:pPr>
        <w:ind w:left="4752" w:hanging="360"/>
      </w:pPr>
      <w:rPr>
        <w:rFonts w:cs="Times New Roman"/>
      </w:rPr>
    </w:lvl>
    <w:lvl w:ilvl="7" w:tplc="04090019" w:tentative="1">
      <w:start w:val="1"/>
      <w:numFmt w:val="lowerLetter"/>
      <w:lvlText w:val="%8."/>
      <w:lvlJc w:val="left"/>
      <w:pPr>
        <w:ind w:left="5472" w:hanging="360"/>
      </w:pPr>
      <w:rPr>
        <w:rFonts w:cs="Times New Roman"/>
      </w:rPr>
    </w:lvl>
    <w:lvl w:ilvl="8" w:tplc="0409001B" w:tentative="1">
      <w:start w:val="1"/>
      <w:numFmt w:val="lowerRoman"/>
      <w:lvlText w:val="%9."/>
      <w:lvlJc w:val="right"/>
      <w:pPr>
        <w:ind w:left="6192" w:hanging="180"/>
      </w:pPr>
      <w:rPr>
        <w:rFonts w:cs="Times New Roman"/>
      </w:rPr>
    </w:lvl>
  </w:abstractNum>
  <w:abstractNum w:abstractNumId="12" w15:restartNumberingAfterBreak="0">
    <w:nsid w:val="24CC5C32"/>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3" w15:restartNumberingAfterBreak="0">
    <w:nsid w:val="29931BFC"/>
    <w:multiLevelType w:val="multilevel"/>
    <w:tmpl w:val="9EA49436"/>
    <w:lvl w:ilvl="0">
      <w:start w:val="6"/>
      <w:numFmt w:val="decimal"/>
      <w:lvlText w:val="%1.0"/>
      <w:lvlJc w:val="left"/>
      <w:pPr>
        <w:tabs>
          <w:tab w:val="num" w:pos="1080"/>
        </w:tabs>
        <w:ind w:left="108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760"/>
        </w:tabs>
        <w:ind w:left="5760" w:hanging="1440"/>
      </w:pPr>
      <w:rPr>
        <w:rFonts w:cs="Times New Roman" w:hint="default"/>
      </w:rPr>
    </w:lvl>
    <w:lvl w:ilvl="6">
      <w:start w:val="1"/>
      <w:numFmt w:val="decimal"/>
      <w:lvlText w:val="%1.%2.%3.%4.%5.%6.%7"/>
      <w:lvlJc w:val="left"/>
      <w:pPr>
        <w:tabs>
          <w:tab w:val="num" w:pos="6480"/>
        </w:tabs>
        <w:ind w:left="6480" w:hanging="1440"/>
      </w:pPr>
      <w:rPr>
        <w:rFonts w:cs="Times New Roman" w:hint="default"/>
      </w:rPr>
    </w:lvl>
    <w:lvl w:ilvl="7">
      <w:start w:val="1"/>
      <w:numFmt w:val="decimal"/>
      <w:lvlText w:val="%1.%2.%3.%4.%5.%6.%7.%8"/>
      <w:lvlJc w:val="left"/>
      <w:pPr>
        <w:tabs>
          <w:tab w:val="num" w:pos="7560"/>
        </w:tabs>
        <w:ind w:left="7560" w:hanging="180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4" w15:restartNumberingAfterBreak="0">
    <w:nsid w:val="2E8E2F93"/>
    <w:multiLevelType w:val="hybridMultilevel"/>
    <w:tmpl w:val="82C2E658"/>
    <w:lvl w:ilvl="0" w:tplc="8AE8468A">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FCB47A3"/>
    <w:multiLevelType w:val="multilevel"/>
    <w:tmpl w:val="EFE6DC0C"/>
    <w:lvl w:ilvl="0">
      <w:start w:val="1"/>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8A42294"/>
    <w:multiLevelType w:val="hybridMultilevel"/>
    <w:tmpl w:val="8996AC4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D6F10B7"/>
    <w:multiLevelType w:val="hybridMultilevel"/>
    <w:tmpl w:val="BE44DC9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cs="Times New Roman" w:hint="default"/>
      </w:rPr>
    </w:lvl>
    <w:lvl w:ilvl="1" w:tplc="04090019" w:tentative="1">
      <w:start w:val="1"/>
      <w:numFmt w:val="lowerLetter"/>
      <w:lvlText w:val="%2."/>
      <w:lvlJc w:val="left"/>
      <w:pPr>
        <w:tabs>
          <w:tab w:val="num" w:pos="1773"/>
        </w:tabs>
        <w:ind w:left="1773" w:hanging="360"/>
      </w:pPr>
      <w:rPr>
        <w:rFonts w:cs="Times New Roman"/>
      </w:rPr>
    </w:lvl>
    <w:lvl w:ilvl="2" w:tplc="0409001B" w:tentative="1">
      <w:start w:val="1"/>
      <w:numFmt w:val="lowerRoman"/>
      <w:lvlText w:val="%3."/>
      <w:lvlJc w:val="right"/>
      <w:pPr>
        <w:tabs>
          <w:tab w:val="num" w:pos="2493"/>
        </w:tabs>
        <w:ind w:left="2493" w:hanging="180"/>
      </w:pPr>
      <w:rPr>
        <w:rFonts w:cs="Times New Roman"/>
      </w:rPr>
    </w:lvl>
    <w:lvl w:ilvl="3" w:tplc="0409000F" w:tentative="1">
      <w:start w:val="1"/>
      <w:numFmt w:val="decimal"/>
      <w:lvlText w:val="%4."/>
      <w:lvlJc w:val="left"/>
      <w:pPr>
        <w:tabs>
          <w:tab w:val="num" w:pos="3213"/>
        </w:tabs>
        <w:ind w:left="3213" w:hanging="360"/>
      </w:pPr>
      <w:rPr>
        <w:rFonts w:cs="Times New Roman"/>
      </w:rPr>
    </w:lvl>
    <w:lvl w:ilvl="4" w:tplc="04090019" w:tentative="1">
      <w:start w:val="1"/>
      <w:numFmt w:val="lowerLetter"/>
      <w:lvlText w:val="%5."/>
      <w:lvlJc w:val="left"/>
      <w:pPr>
        <w:tabs>
          <w:tab w:val="num" w:pos="3933"/>
        </w:tabs>
        <w:ind w:left="3933" w:hanging="360"/>
      </w:pPr>
      <w:rPr>
        <w:rFonts w:cs="Times New Roman"/>
      </w:rPr>
    </w:lvl>
    <w:lvl w:ilvl="5" w:tplc="0409001B" w:tentative="1">
      <w:start w:val="1"/>
      <w:numFmt w:val="lowerRoman"/>
      <w:lvlText w:val="%6."/>
      <w:lvlJc w:val="right"/>
      <w:pPr>
        <w:tabs>
          <w:tab w:val="num" w:pos="4653"/>
        </w:tabs>
        <w:ind w:left="4653" w:hanging="180"/>
      </w:pPr>
      <w:rPr>
        <w:rFonts w:cs="Times New Roman"/>
      </w:rPr>
    </w:lvl>
    <w:lvl w:ilvl="6" w:tplc="0409000F" w:tentative="1">
      <w:start w:val="1"/>
      <w:numFmt w:val="decimal"/>
      <w:lvlText w:val="%7."/>
      <w:lvlJc w:val="left"/>
      <w:pPr>
        <w:tabs>
          <w:tab w:val="num" w:pos="5373"/>
        </w:tabs>
        <w:ind w:left="5373" w:hanging="360"/>
      </w:pPr>
      <w:rPr>
        <w:rFonts w:cs="Times New Roman"/>
      </w:rPr>
    </w:lvl>
    <w:lvl w:ilvl="7" w:tplc="04090019" w:tentative="1">
      <w:start w:val="1"/>
      <w:numFmt w:val="lowerLetter"/>
      <w:lvlText w:val="%8."/>
      <w:lvlJc w:val="left"/>
      <w:pPr>
        <w:tabs>
          <w:tab w:val="num" w:pos="6093"/>
        </w:tabs>
        <w:ind w:left="6093" w:hanging="360"/>
      </w:pPr>
      <w:rPr>
        <w:rFonts w:cs="Times New Roman"/>
      </w:rPr>
    </w:lvl>
    <w:lvl w:ilvl="8" w:tplc="0409001B" w:tentative="1">
      <w:start w:val="1"/>
      <w:numFmt w:val="lowerRoman"/>
      <w:lvlText w:val="%9."/>
      <w:lvlJc w:val="right"/>
      <w:pPr>
        <w:tabs>
          <w:tab w:val="num" w:pos="6813"/>
        </w:tabs>
        <w:ind w:left="6813" w:hanging="180"/>
      </w:pPr>
      <w:rPr>
        <w:rFonts w:cs="Times New Roman"/>
      </w:rPr>
    </w:lvl>
  </w:abstractNum>
  <w:abstractNum w:abstractNumId="20" w15:restartNumberingAfterBreak="0">
    <w:nsid w:val="43FF46CD"/>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rFonts w:cs="Times New Roman"/>
        <w:strike w:val="0"/>
        <w:dstrike w:val="0"/>
        <w:u w:val="none"/>
        <w:effect w:val="none"/>
      </w:rPr>
    </w:lvl>
    <w:lvl w:ilvl="1" w:tplc="04090019">
      <w:start w:val="1"/>
      <w:numFmt w:val="lowerLetter"/>
      <w:lvlText w:val="%2."/>
      <w:lvlJc w:val="left"/>
      <w:pPr>
        <w:tabs>
          <w:tab w:val="num" w:pos="2340"/>
        </w:tabs>
        <w:ind w:left="2340" w:hanging="360"/>
      </w:pPr>
      <w:rPr>
        <w:rFonts w:cs="Times New Roman"/>
      </w:rPr>
    </w:lvl>
    <w:lvl w:ilvl="2" w:tplc="0409001B">
      <w:start w:val="1"/>
      <w:numFmt w:val="decimal"/>
      <w:lvlText w:val="%3."/>
      <w:lvlJc w:val="left"/>
      <w:pPr>
        <w:tabs>
          <w:tab w:val="num" w:pos="3426"/>
        </w:tabs>
        <w:ind w:left="3426" w:hanging="360"/>
      </w:pPr>
      <w:rPr>
        <w:rFonts w:cs="Times New Roman"/>
      </w:rPr>
    </w:lvl>
    <w:lvl w:ilvl="3" w:tplc="0409000F">
      <w:start w:val="1"/>
      <w:numFmt w:val="decimal"/>
      <w:lvlText w:val="%4."/>
      <w:lvlJc w:val="left"/>
      <w:pPr>
        <w:tabs>
          <w:tab w:val="num" w:pos="4146"/>
        </w:tabs>
        <w:ind w:left="4146" w:hanging="360"/>
      </w:pPr>
      <w:rPr>
        <w:rFonts w:cs="Times New Roman"/>
      </w:rPr>
    </w:lvl>
    <w:lvl w:ilvl="4" w:tplc="04090019">
      <w:start w:val="1"/>
      <w:numFmt w:val="decimal"/>
      <w:lvlText w:val="%5."/>
      <w:lvlJc w:val="left"/>
      <w:pPr>
        <w:tabs>
          <w:tab w:val="num" w:pos="4866"/>
        </w:tabs>
        <w:ind w:left="4866" w:hanging="360"/>
      </w:pPr>
      <w:rPr>
        <w:rFonts w:cs="Times New Roman"/>
      </w:rPr>
    </w:lvl>
    <w:lvl w:ilvl="5" w:tplc="0409001B">
      <w:start w:val="1"/>
      <w:numFmt w:val="decimal"/>
      <w:lvlText w:val="%6."/>
      <w:lvlJc w:val="left"/>
      <w:pPr>
        <w:tabs>
          <w:tab w:val="num" w:pos="5586"/>
        </w:tabs>
        <w:ind w:left="5586" w:hanging="360"/>
      </w:pPr>
      <w:rPr>
        <w:rFonts w:cs="Times New Roman"/>
      </w:rPr>
    </w:lvl>
    <w:lvl w:ilvl="6" w:tplc="0409000F">
      <w:start w:val="1"/>
      <w:numFmt w:val="decimal"/>
      <w:lvlText w:val="%7."/>
      <w:lvlJc w:val="left"/>
      <w:pPr>
        <w:tabs>
          <w:tab w:val="num" w:pos="6306"/>
        </w:tabs>
        <w:ind w:left="6306" w:hanging="360"/>
      </w:pPr>
      <w:rPr>
        <w:rFonts w:cs="Times New Roman"/>
      </w:rPr>
    </w:lvl>
    <w:lvl w:ilvl="7" w:tplc="04090019">
      <w:start w:val="1"/>
      <w:numFmt w:val="decimal"/>
      <w:lvlText w:val="%8."/>
      <w:lvlJc w:val="left"/>
      <w:pPr>
        <w:tabs>
          <w:tab w:val="num" w:pos="7026"/>
        </w:tabs>
        <w:ind w:left="7026" w:hanging="360"/>
      </w:pPr>
      <w:rPr>
        <w:rFonts w:cs="Times New Roman"/>
      </w:rPr>
    </w:lvl>
    <w:lvl w:ilvl="8" w:tplc="0409001B">
      <w:start w:val="1"/>
      <w:numFmt w:val="decimal"/>
      <w:lvlText w:val="%9."/>
      <w:lvlJc w:val="left"/>
      <w:pPr>
        <w:tabs>
          <w:tab w:val="num" w:pos="7746"/>
        </w:tabs>
        <w:ind w:left="7746" w:hanging="360"/>
      </w:pPr>
      <w:rPr>
        <w:rFonts w:cs="Times New Roman"/>
      </w:rPr>
    </w:lvl>
  </w:abstractNum>
  <w:abstractNum w:abstractNumId="22" w15:restartNumberingAfterBreak="0">
    <w:nsid w:val="471A6ED9"/>
    <w:multiLevelType w:val="hybridMultilevel"/>
    <w:tmpl w:val="59405542"/>
    <w:lvl w:ilvl="0" w:tplc="14C41888">
      <w:start w:val="1"/>
      <w:numFmt w:val="lowerRoman"/>
      <w:lvlText w:val="(%1)"/>
      <w:lvlJc w:val="left"/>
      <w:pPr>
        <w:ind w:left="1197" w:hanging="720"/>
      </w:pPr>
      <w:rPr>
        <w:rFonts w:cs="Times New Roman" w:hint="default"/>
      </w:rPr>
    </w:lvl>
    <w:lvl w:ilvl="1" w:tplc="40090019" w:tentative="1">
      <w:start w:val="1"/>
      <w:numFmt w:val="lowerLetter"/>
      <w:lvlText w:val="%2."/>
      <w:lvlJc w:val="left"/>
      <w:pPr>
        <w:ind w:left="1557" w:hanging="360"/>
      </w:pPr>
      <w:rPr>
        <w:rFonts w:cs="Times New Roman"/>
      </w:rPr>
    </w:lvl>
    <w:lvl w:ilvl="2" w:tplc="4009001B" w:tentative="1">
      <w:start w:val="1"/>
      <w:numFmt w:val="lowerRoman"/>
      <w:lvlText w:val="%3."/>
      <w:lvlJc w:val="right"/>
      <w:pPr>
        <w:ind w:left="2277" w:hanging="180"/>
      </w:pPr>
      <w:rPr>
        <w:rFonts w:cs="Times New Roman"/>
      </w:rPr>
    </w:lvl>
    <w:lvl w:ilvl="3" w:tplc="4009000F" w:tentative="1">
      <w:start w:val="1"/>
      <w:numFmt w:val="decimal"/>
      <w:lvlText w:val="%4."/>
      <w:lvlJc w:val="left"/>
      <w:pPr>
        <w:ind w:left="2997" w:hanging="360"/>
      </w:pPr>
      <w:rPr>
        <w:rFonts w:cs="Times New Roman"/>
      </w:rPr>
    </w:lvl>
    <w:lvl w:ilvl="4" w:tplc="40090019" w:tentative="1">
      <w:start w:val="1"/>
      <w:numFmt w:val="lowerLetter"/>
      <w:lvlText w:val="%5."/>
      <w:lvlJc w:val="left"/>
      <w:pPr>
        <w:ind w:left="3717" w:hanging="360"/>
      </w:pPr>
      <w:rPr>
        <w:rFonts w:cs="Times New Roman"/>
      </w:rPr>
    </w:lvl>
    <w:lvl w:ilvl="5" w:tplc="4009001B" w:tentative="1">
      <w:start w:val="1"/>
      <w:numFmt w:val="lowerRoman"/>
      <w:lvlText w:val="%6."/>
      <w:lvlJc w:val="right"/>
      <w:pPr>
        <w:ind w:left="4437" w:hanging="180"/>
      </w:pPr>
      <w:rPr>
        <w:rFonts w:cs="Times New Roman"/>
      </w:rPr>
    </w:lvl>
    <w:lvl w:ilvl="6" w:tplc="4009000F" w:tentative="1">
      <w:start w:val="1"/>
      <w:numFmt w:val="decimal"/>
      <w:lvlText w:val="%7."/>
      <w:lvlJc w:val="left"/>
      <w:pPr>
        <w:ind w:left="5157" w:hanging="360"/>
      </w:pPr>
      <w:rPr>
        <w:rFonts w:cs="Times New Roman"/>
      </w:rPr>
    </w:lvl>
    <w:lvl w:ilvl="7" w:tplc="40090019" w:tentative="1">
      <w:start w:val="1"/>
      <w:numFmt w:val="lowerLetter"/>
      <w:lvlText w:val="%8."/>
      <w:lvlJc w:val="left"/>
      <w:pPr>
        <w:ind w:left="5877" w:hanging="360"/>
      </w:pPr>
      <w:rPr>
        <w:rFonts w:cs="Times New Roman"/>
      </w:rPr>
    </w:lvl>
    <w:lvl w:ilvl="8" w:tplc="4009001B" w:tentative="1">
      <w:start w:val="1"/>
      <w:numFmt w:val="lowerRoman"/>
      <w:lvlText w:val="%9."/>
      <w:lvlJc w:val="right"/>
      <w:pPr>
        <w:ind w:left="6597" w:hanging="180"/>
      </w:pPr>
      <w:rPr>
        <w:rFonts w:cs="Times New Roman"/>
      </w:r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cs="Times New Roman" w:hint="default"/>
      </w:rPr>
    </w:lvl>
    <w:lvl w:ilvl="1" w:tplc="18FE22DC">
      <w:numFmt w:val="none"/>
      <w:lvlText w:val=""/>
      <w:lvlJc w:val="left"/>
      <w:pPr>
        <w:tabs>
          <w:tab w:val="num" w:pos="360"/>
        </w:tabs>
      </w:pPr>
      <w:rPr>
        <w:rFonts w:cs="Times New Roman"/>
      </w:rPr>
    </w:lvl>
    <w:lvl w:ilvl="2" w:tplc="D1F2AE1C">
      <w:numFmt w:val="none"/>
      <w:lvlText w:val=""/>
      <w:lvlJc w:val="left"/>
      <w:pPr>
        <w:tabs>
          <w:tab w:val="num" w:pos="360"/>
        </w:tabs>
      </w:pPr>
      <w:rPr>
        <w:rFonts w:cs="Times New Roman"/>
      </w:rPr>
    </w:lvl>
    <w:lvl w:ilvl="3" w:tplc="F62C8862">
      <w:numFmt w:val="none"/>
      <w:lvlText w:val=""/>
      <w:lvlJc w:val="left"/>
      <w:pPr>
        <w:tabs>
          <w:tab w:val="num" w:pos="360"/>
        </w:tabs>
      </w:pPr>
      <w:rPr>
        <w:rFonts w:cs="Times New Roman"/>
      </w:rPr>
    </w:lvl>
    <w:lvl w:ilvl="4" w:tplc="7CC02FCE">
      <w:numFmt w:val="none"/>
      <w:lvlText w:val=""/>
      <w:lvlJc w:val="left"/>
      <w:pPr>
        <w:tabs>
          <w:tab w:val="num" w:pos="360"/>
        </w:tabs>
      </w:pPr>
      <w:rPr>
        <w:rFonts w:cs="Times New Roman"/>
      </w:rPr>
    </w:lvl>
    <w:lvl w:ilvl="5" w:tplc="63066CEE">
      <w:numFmt w:val="none"/>
      <w:lvlText w:val=""/>
      <w:lvlJc w:val="left"/>
      <w:pPr>
        <w:tabs>
          <w:tab w:val="num" w:pos="360"/>
        </w:tabs>
      </w:pPr>
      <w:rPr>
        <w:rFonts w:cs="Times New Roman"/>
      </w:rPr>
    </w:lvl>
    <w:lvl w:ilvl="6" w:tplc="4DEE2C7E">
      <w:numFmt w:val="none"/>
      <w:lvlText w:val=""/>
      <w:lvlJc w:val="left"/>
      <w:pPr>
        <w:tabs>
          <w:tab w:val="num" w:pos="360"/>
        </w:tabs>
      </w:pPr>
      <w:rPr>
        <w:rFonts w:cs="Times New Roman"/>
      </w:rPr>
    </w:lvl>
    <w:lvl w:ilvl="7" w:tplc="484297EE">
      <w:numFmt w:val="none"/>
      <w:lvlText w:val=""/>
      <w:lvlJc w:val="left"/>
      <w:pPr>
        <w:tabs>
          <w:tab w:val="num" w:pos="360"/>
        </w:tabs>
      </w:pPr>
      <w:rPr>
        <w:rFonts w:cs="Times New Roman"/>
      </w:rPr>
    </w:lvl>
    <w:lvl w:ilvl="8" w:tplc="127A3428">
      <w:numFmt w:val="none"/>
      <w:lvlText w:val=""/>
      <w:lvlJc w:val="left"/>
      <w:pPr>
        <w:tabs>
          <w:tab w:val="num" w:pos="360"/>
        </w:tabs>
      </w:pPr>
      <w:rPr>
        <w:rFonts w:cs="Times New Roman"/>
      </w:rPr>
    </w:lvl>
  </w:abstractNum>
  <w:abstractNum w:abstractNumId="25"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cs="Times New Roman" w:hint="default"/>
      </w:rPr>
    </w:lvl>
    <w:lvl w:ilvl="1" w:tplc="FFFFFFFF" w:tentative="1">
      <w:start w:val="1"/>
      <w:numFmt w:val="lowerLetter"/>
      <w:lvlText w:val="%2."/>
      <w:lvlJc w:val="left"/>
      <w:pPr>
        <w:tabs>
          <w:tab w:val="num" w:pos="3240"/>
        </w:tabs>
        <w:ind w:left="3240" w:hanging="360"/>
      </w:pPr>
      <w:rPr>
        <w:rFonts w:cs="Times New Roman"/>
      </w:rPr>
    </w:lvl>
    <w:lvl w:ilvl="2" w:tplc="FFFFFFFF" w:tentative="1">
      <w:start w:val="1"/>
      <w:numFmt w:val="lowerRoman"/>
      <w:lvlText w:val="%3."/>
      <w:lvlJc w:val="right"/>
      <w:pPr>
        <w:tabs>
          <w:tab w:val="num" w:pos="3960"/>
        </w:tabs>
        <w:ind w:left="3960" w:hanging="180"/>
      </w:pPr>
      <w:rPr>
        <w:rFonts w:cs="Times New Roman"/>
      </w:rPr>
    </w:lvl>
    <w:lvl w:ilvl="3" w:tplc="FFFFFFFF" w:tentative="1">
      <w:start w:val="1"/>
      <w:numFmt w:val="decimal"/>
      <w:lvlText w:val="%4."/>
      <w:lvlJc w:val="left"/>
      <w:pPr>
        <w:tabs>
          <w:tab w:val="num" w:pos="4680"/>
        </w:tabs>
        <w:ind w:left="4680" w:hanging="360"/>
      </w:pPr>
      <w:rPr>
        <w:rFonts w:cs="Times New Roman"/>
      </w:rPr>
    </w:lvl>
    <w:lvl w:ilvl="4" w:tplc="FFFFFFFF" w:tentative="1">
      <w:start w:val="1"/>
      <w:numFmt w:val="lowerLetter"/>
      <w:lvlText w:val="%5."/>
      <w:lvlJc w:val="left"/>
      <w:pPr>
        <w:tabs>
          <w:tab w:val="num" w:pos="5400"/>
        </w:tabs>
        <w:ind w:left="5400" w:hanging="360"/>
      </w:pPr>
      <w:rPr>
        <w:rFonts w:cs="Times New Roman"/>
      </w:rPr>
    </w:lvl>
    <w:lvl w:ilvl="5" w:tplc="FFFFFFFF" w:tentative="1">
      <w:start w:val="1"/>
      <w:numFmt w:val="lowerRoman"/>
      <w:lvlText w:val="%6."/>
      <w:lvlJc w:val="right"/>
      <w:pPr>
        <w:tabs>
          <w:tab w:val="num" w:pos="6120"/>
        </w:tabs>
        <w:ind w:left="6120" w:hanging="180"/>
      </w:pPr>
      <w:rPr>
        <w:rFonts w:cs="Times New Roman"/>
      </w:rPr>
    </w:lvl>
    <w:lvl w:ilvl="6" w:tplc="FFFFFFFF" w:tentative="1">
      <w:start w:val="1"/>
      <w:numFmt w:val="decimal"/>
      <w:lvlText w:val="%7."/>
      <w:lvlJc w:val="left"/>
      <w:pPr>
        <w:tabs>
          <w:tab w:val="num" w:pos="6840"/>
        </w:tabs>
        <w:ind w:left="6840" w:hanging="360"/>
      </w:pPr>
      <w:rPr>
        <w:rFonts w:cs="Times New Roman"/>
      </w:rPr>
    </w:lvl>
    <w:lvl w:ilvl="7" w:tplc="FFFFFFFF" w:tentative="1">
      <w:start w:val="1"/>
      <w:numFmt w:val="lowerLetter"/>
      <w:lvlText w:val="%8."/>
      <w:lvlJc w:val="left"/>
      <w:pPr>
        <w:tabs>
          <w:tab w:val="num" w:pos="7560"/>
        </w:tabs>
        <w:ind w:left="7560" w:hanging="360"/>
      </w:pPr>
      <w:rPr>
        <w:rFonts w:cs="Times New Roman"/>
      </w:rPr>
    </w:lvl>
    <w:lvl w:ilvl="8" w:tplc="FFFFFFFF" w:tentative="1">
      <w:start w:val="1"/>
      <w:numFmt w:val="lowerRoman"/>
      <w:lvlText w:val="%9."/>
      <w:lvlJc w:val="right"/>
      <w:pPr>
        <w:tabs>
          <w:tab w:val="num" w:pos="8280"/>
        </w:tabs>
        <w:ind w:left="8280" w:hanging="180"/>
      </w:pPr>
      <w:rPr>
        <w:rFonts w:cs="Times New Roman"/>
      </w:rPr>
    </w:lvl>
  </w:abstractNum>
  <w:abstractNum w:abstractNumId="27" w15:restartNumberingAfterBreak="0">
    <w:nsid w:val="51D82422"/>
    <w:multiLevelType w:val="hybridMultilevel"/>
    <w:tmpl w:val="DDEE94A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9"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cs="Times New Roman" w:hint="default"/>
      </w:rPr>
    </w:lvl>
    <w:lvl w:ilvl="1" w:tplc="DAD83CB8">
      <w:numFmt w:val="none"/>
      <w:lvlText w:val=""/>
      <w:lvlJc w:val="left"/>
      <w:pPr>
        <w:tabs>
          <w:tab w:val="num" w:pos="360"/>
        </w:tabs>
      </w:pPr>
      <w:rPr>
        <w:rFonts w:cs="Times New Roman"/>
      </w:rPr>
    </w:lvl>
    <w:lvl w:ilvl="2" w:tplc="EF96E14E">
      <w:numFmt w:val="none"/>
      <w:lvlText w:val=""/>
      <w:lvlJc w:val="left"/>
      <w:pPr>
        <w:tabs>
          <w:tab w:val="num" w:pos="360"/>
        </w:tabs>
      </w:pPr>
      <w:rPr>
        <w:rFonts w:cs="Times New Roman"/>
      </w:rPr>
    </w:lvl>
    <w:lvl w:ilvl="3" w:tplc="170EC304">
      <w:numFmt w:val="none"/>
      <w:lvlText w:val=""/>
      <w:lvlJc w:val="left"/>
      <w:pPr>
        <w:tabs>
          <w:tab w:val="num" w:pos="360"/>
        </w:tabs>
      </w:pPr>
      <w:rPr>
        <w:rFonts w:cs="Times New Roman"/>
      </w:rPr>
    </w:lvl>
    <w:lvl w:ilvl="4" w:tplc="1D7458DC">
      <w:numFmt w:val="none"/>
      <w:lvlText w:val=""/>
      <w:lvlJc w:val="left"/>
      <w:pPr>
        <w:tabs>
          <w:tab w:val="num" w:pos="360"/>
        </w:tabs>
      </w:pPr>
      <w:rPr>
        <w:rFonts w:cs="Times New Roman"/>
      </w:rPr>
    </w:lvl>
    <w:lvl w:ilvl="5" w:tplc="77A45E24">
      <w:numFmt w:val="none"/>
      <w:lvlText w:val=""/>
      <w:lvlJc w:val="left"/>
      <w:pPr>
        <w:tabs>
          <w:tab w:val="num" w:pos="360"/>
        </w:tabs>
      </w:pPr>
      <w:rPr>
        <w:rFonts w:cs="Times New Roman"/>
      </w:rPr>
    </w:lvl>
    <w:lvl w:ilvl="6" w:tplc="E7B4AA3C">
      <w:numFmt w:val="none"/>
      <w:lvlText w:val=""/>
      <w:lvlJc w:val="left"/>
      <w:pPr>
        <w:tabs>
          <w:tab w:val="num" w:pos="360"/>
        </w:tabs>
      </w:pPr>
      <w:rPr>
        <w:rFonts w:cs="Times New Roman"/>
      </w:rPr>
    </w:lvl>
    <w:lvl w:ilvl="7" w:tplc="72488EDE">
      <w:numFmt w:val="none"/>
      <w:lvlText w:val=""/>
      <w:lvlJc w:val="left"/>
      <w:pPr>
        <w:tabs>
          <w:tab w:val="num" w:pos="360"/>
        </w:tabs>
      </w:pPr>
      <w:rPr>
        <w:rFonts w:cs="Times New Roman"/>
      </w:rPr>
    </w:lvl>
    <w:lvl w:ilvl="8" w:tplc="5AFE5C62">
      <w:numFmt w:val="none"/>
      <w:lvlText w:val=""/>
      <w:lvlJc w:val="left"/>
      <w:pPr>
        <w:tabs>
          <w:tab w:val="num" w:pos="360"/>
        </w:tabs>
      </w:pPr>
      <w:rPr>
        <w:rFonts w:cs="Times New Roman"/>
      </w:rPr>
    </w:lvl>
  </w:abstractNum>
  <w:abstractNum w:abstractNumId="30" w15:restartNumberingAfterBreak="0">
    <w:nsid w:val="55E86F84"/>
    <w:multiLevelType w:val="hybridMultilevel"/>
    <w:tmpl w:val="5B2AF45A"/>
    <w:lvl w:ilvl="0" w:tplc="DC2AF50C">
      <w:start w:val="1"/>
      <w:numFmt w:val="lowerRoman"/>
      <w:lvlText w:val="%1)"/>
      <w:lvlJc w:val="left"/>
      <w:pPr>
        <w:ind w:left="664" w:hanging="720"/>
      </w:pPr>
      <w:rPr>
        <w:rFonts w:eastAsia="Times New Roman" w:cs="Times New Roman" w:hint="default"/>
      </w:rPr>
    </w:lvl>
    <w:lvl w:ilvl="1" w:tplc="04090019" w:tentative="1">
      <w:start w:val="1"/>
      <w:numFmt w:val="lowerLetter"/>
      <w:lvlText w:val="%2."/>
      <w:lvlJc w:val="left"/>
      <w:pPr>
        <w:ind w:left="1024" w:hanging="360"/>
      </w:pPr>
      <w:rPr>
        <w:rFonts w:cs="Times New Roman"/>
      </w:rPr>
    </w:lvl>
    <w:lvl w:ilvl="2" w:tplc="0409001B" w:tentative="1">
      <w:start w:val="1"/>
      <w:numFmt w:val="lowerRoman"/>
      <w:lvlText w:val="%3."/>
      <w:lvlJc w:val="right"/>
      <w:pPr>
        <w:ind w:left="1744" w:hanging="180"/>
      </w:pPr>
      <w:rPr>
        <w:rFonts w:cs="Times New Roman"/>
      </w:rPr>
    </w:lvl>
    <w:lvl w:ilvl="3" w:tplc="0409000F" w:tentative="1">
      <w:start w:val="1"/>
      <w:numFmt w:val="decimal"/>
      <w:lvlText w:val="%4."/>
      <w:lvlJc w:val="left"/>
      <w:pPr>
        <w:ind w:left="2464" w:hanging="360"/>
      </w:pPr>
      <w:rPr>
        <w:rFonts w:cs="Times New Roman"/>
      </w:rPr>
    </w:lvl>
    <w:lvl w:ilvl="4" w:tplc="04090019" w:tentative="1">
      <w:start w:val="1"/>
      <w:numFmt w:val="lowerLetter"/>
      <w:lvlText w:val="%5."/>
      <w:lvlJc w:val="left"/>
      <w:pPr>
        <w:ind w:left="3184" w:hanging="360"/>
      </w:pPr>
      <w:rPr>
        <w:rFonts w:cs="Times New Roman"/>
      </w:rPr>
    </w:lvl>
    <w:lvl w:ilvl="5" w:tplc="0409001B" w:tentative="1">
      <w:start w:val="1"/>
      <w:numFmt w:val="lowerRoman"/>
      <w:lvlText w:val="%6."/>
      <w:lvlJc w:val="right"/>
      <w:pPr>
        <w:ind w:left="3904" w:hanging="180"/>
      </w:pPr>
      <w:rPr>
        <w:rFonts w:cs="Times New Roman"/>
      </w:rPr>
    </w:lvl>
    <w:lvl w:ilvl="6" w:tplc="0409000F" w:tentative="1">
      <w:start w:val="1"/>
      <w:numFmt w:val="decimal"/>
      <w:lvlText w:val="%7."/>
      <w:lvlJc w:val="left"/>
      <w:pPr>
        <w:ind w:left="4624" w:hanging="360"/>
      </w:pPr>
      <w:rPr>
        <w:rFonts w:cs="Times New Roman"/>
      </w:rPr>
    </w:lvl>
    <w:lvl w:ilvl="7" w:tplc="04090019" w:tentative="1">
      <w:start w:val="1"/>
      <w:numFmt w:val="lowerLetter"/>
      <w:lvlText w:val="%8."/>
      <w:lvlJc w:val="left"/>
      <w:pPr>
        <w:ind w:left="5344" w:hanging="360"/>
      </w:pPr>
      <w:rPr>
        <w:rFonts w:cs="Times New Roman"/>
      </w:rPr>
    </w:lvl>
    <w:lvl w:ilvl="8" w:tplc="0409001B" w:tentative="1">
      <w:start w:val="1"/>
      <w:numFmt w:val="lowerRoman"/>
      <w:lvlText w:val="%9."/>
      <w:lvlJc w:val="right"/>
      <w:pPr>
        <w:ind w:left="6064" w:hanging="180"/>
      </w:pPr>
      <w:rPr>
        <w:rFonts w:cs="Times New Roman"/>
      </w:rPr>
    </w:lvl>
  </w:abstractNum>
  <w:abstractNum w:abstractNumId="3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B145DBE"/>
    <w:multiLevelType w:val="singleLevel"/>
    <w:tmpl w:val="142ACF4E"/>
    <w:lvl w:ilvl="0">
      <w:start w:val="4"/>
      <w:numFmt w:val="lowerRoman"/>
      <w:lvlText w:val="(%1)"/>
      <w:lvlJc w:val="left"/>
      <w:pPr>
        <w:tabs>
          <w:tab w:val="num" w:pos="720"/>
        </w:tabs>
        <w:ind w:left="720" w:hanging="720"/>
      </w:pPr>
      <w:rPr>
        <w:rFonts w:cs="Times New Roman" w:hint="default"/>
      </w:rPr>
    </w:lvl>
  </w:abstractNum>
  <w:abstractNum w:abstractNumId="33"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4"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5"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cs="Times New Roman" w:hint="default"/>
      </w:rPr>
    </w:lvl>
    <w:lvl w:ilvl="1" w:tplc="04090019" w:tentative="1">
      <w:start w:val="1"/>
      <w:numFmt w:val="lowerLetter"/>
      <w:lvlText w:val="%2."/>
      <w:lvlJc w:val="left"/>
      <w:pPr>
        <w:tabs>
          <w:tab w:val="num" w:pos="2775"/>
        </w:tabs>
        <w:ind w:left="2775" w:hanging="360"/>
      </w:pPr>
      <w:rPr>
        <w:rFonts w:cs="Times New Roman"/>
      </w:rPr>
    </w:lvl>
    <w:lvl w:ilvl="2" w:tplc="0409001B" w:tentative="1">
      <w:start w:val="1"/>
      <w:numFmt w:val="lowerRoman"/>
      <w:lvlText w:val="%3."/>
      <w:lvlJc w:val="right"/>
      <w:pPr>
        <w:tabs>
          <w:tab w:val="num" w:pos="3495"/>
        </w:tabs>
        <w:ind w:left="3495" w:hanging="180"/>
      </w:pPr>
      <w:rPr>
        <w:rFonts w:cs="Times New Roman"/>
      </w:rPr>
    </w:lvl>
    <w:lvl w:ilvl="3" w:tplc="0409000F" w:tentative="1">
      <w:start w:val="1"/>
      <w:numFmt w:val="decimal"/>
      <w:lvlText w:val="%4."/>
      <w:lvlJc w:val="left"/>
      <w:pPr>
        <w:tabs>
          <w:tab w:val="num" w:pos="4215"/>
        </w:tabs>
        <w:ind w:left="4215" w:hanging="360"/>
      </w:pPr>
      <w:rPr>
        <w:rFonts w:cs="Times New Roman"/>
      </w:rPr>
    </w:lvl>
    <w:lvl w:ilvl="4" w:tplc="04090019" w:tentative="1">
      <w:start w:val="1"/>
      <w:numFmt w:val="lowerLetter"/>
      <w:lvlText w:val="%5."/>
      <w:lvlJc w:val="left"/>
      <w:pPr>
        <w:tabs>
          <w:tab w:val="num" w:pos="4935"/>
        </w:tabs>
        <w:ind w:left="4935" w:hanging="360"/>
      </w:pPr>
      <w:rPr>
        <w:rFonts w:cs="Times New Roman"/>
      </w:rPr>
    </w:lvl>
    <w:lvl w:ilvl="5" w:tplc="0409001B" w:tentative="1">
      <w:start w:val="1"/>
      <w:numFmt w:val="lowerRoman"/>
      <w:lvlText w:val="%6."/>
      <w:lvlJc w:val="right"/>
      <w:pPr>
        <w:tabs>
          <w:tab w:val="num" w:pos="5655"/>
        </w:tabs>
        <w:ind w:left="5655" w:hanging="180"/>
      </w:pPr>
      <w:rPr>
        <w:rFonts w:cs="Times New Roman"/>
      </w:rPr>
    </w:lvl>
    <w:lvl w:ilvl="6" w:tplc="0409000F" w:tentative="1">
      <w:start w:val="1"/>
      <w:numFmt w:val="decimal"/>
      <w:lvlText w:val="%7."/>
      <w:lvlJc w:val="left"/>
      <w:pPr>
        <w:tabs>
          <w:tab w:val="num" w:pos="6375"/>
        </w:tabs>
        <w:ind w:left="6375" w:hanging="360"/>
      </w:pPr>
      <w:rPr>
        <w:rFonts w:cs="Times New Roman"/>
      </w:rPr>
    </w:lvl>
    <w:lvl w:ilvl="7" w:tplc="04090019" w:tentative="1">
      <w:start w:val="1"/>
      <w:numFmt w:val="lowerLetter"/>
      <w:lvlText w:val="%8."/>
      <w:lvlJc w:val="left"/>
      <w:pPr>
        <w:tabs>
          <w:tab w:val="num" w:pos="7095"/>
        </w:tabs>
        <w:ind w:left="7095" w:hanging="360"/>
      </w:pPr>
      <w:rPr>
        <w:rFonts w:cs="Times New Roman"/>
      </w:rPr>
    </w:lvl>
    <w:lvl w:ilvl="8" w:tplc="0409001B" w:tentative="1">
      <w:start w:val="1"/>
      <w:numFmt w:val="lowerRoman"/>
      <w:lvlText w:val="%9."/>
      <w:lvlJc w:val="right"/>
      <w:pPr>
        <w:tabs>
          <w:tab w:val="num" w:pos="7815"/>
        </w:tabs>
        <w:ind w:left="7815" w:hanging="180"/>
      </w:pPr>
      <w:rPr>
        <w:rFonts w:cs="Times New Roman"/>
      </w:rPr>
    </w:lvl>
  </w:abstractNum>
  <w:abstractNum w:abstractNumId="36"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7"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385332B"/>
    <w:multiLevelType w:val="multilevel"/>
    <w:tmpl w:val="6A1A00AA"/>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0" w15:restartNumberingAfterBreak="0">
    <w:nsid w:val="683456D7"/>
    <w:multiLevelType w:val="hybridMultilevel"/>
    <w:tmpl w:val="A266B41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6A701967"/>
    <w:multiLevelType w:val="hybridMultilevel"/>
    <w:tmpl w:val="964C6EAC"/>
    <w:lvl w:ilvl="0" w:tplc="0409000F">
      <w:start w:val="1"/>
      <w:numFmt w:val="decimal"/>
      <w:lvlText w:val="%1."/>
      <w:lvlJc w:val="left"/>
      <w:pPr>
        <w:ind w:left="792" w:hanging="360"/>
      </w:pPr>
      <w:rPr>
        <w:rFonts w:cs="Times New Roman"/>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43"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6EFD21AA"/>
    <w:multiLevelType w:val="hybridMultilevel"/>
    <w:tmpl w:val="9F9A7570"/>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5" w15:restartNumberingAfterBreak="0">
    <w:nsid w:val="6F205B29"/>
    <w:multiLevelType w:val="multilevel"/>
    <w:tmpl w:val="E1869026"/>
    <w:lvl w:ilvl="0">
      <w:start w:val="4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6" w15:restartNumberingAfterBreak="0">
    <w:nsid w:val="72A86AC5"/>
    <w:multiLevelType w:val="hybridMultilevel"/>
    <w:tmpl w:val="3DF6897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659052D"/>
    <w:multiLevelType w:val="multilevel"/>
    <w:tmpl w:val="70981B24"/>
    <w:lvl w:ilvl="0">
      <w:start w:val="35"/>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7222E87"/>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0"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51" w15:restartNumberingAfterBreak="0">
    <w:nsid w:val="7A822A7C"/>
    <w:multiLevelType w:val="hybridMultilevel"/>
    <w:tmpl w:val="B5D41F92"/>
    <w:lvl w:ilvl="0" w:tplc="EBEA17F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BA428F5"/>
    <w:multiLevelType w:val="multilevel"/>
    <w:tmpl w:val="A18C1DDA"/>
    <w:lvl w:ilvl="0">
      <w:start w:val="1"/>
      <w:numFmt w:val="decimal"/>
      <w:lvlText w:val="%1.0"/>
      <w:lvlJc w:val="left"/>
      <w:pPr>
        <w:tabs>
          <w:tab w:val="num" w:pos="360"/>
        </w:tabs>
        <w:ind w:left="360" w:hanging="360"/>
      </w:pPr>
      <w:rPr>
        <w:rFonts w:cs="Times New Roman" w:hint="default"/>
        <w:b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410124374">
    <w:abstractNumId w:val="50"/>
  </w:num>
  <w:num w:numId="2" w16cid:durableId="1299265232">
    <w:abstractNumId w:val="36"/>
  </w:num>
  <w:num w:numId="3" w16cid:durableId="1844591010">
    <w:abstractNumId w:val="3"/>
  </w:num>
  <w:num w:numId="4" w16cid:durableId="1544947599">
    <w:abstractNumId w:val="0"/>
  </w:num>
  <w:num w:numId="5" w16cid:durableId="648557969">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3893918">
    <w:abstractNumId w:val="23"/>
  </w:num>
  <w:num w:numId="7" w16cid:durableId="7641513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8794799">
    <w:abstractNumId w:val="26"/>
  </w:num>
  <w:num w:numId="9" w16cid:durableId="1836266397">
    <w:abstractNumId w:val="32"/>
  </w:num>
  <w:num w:numId="10" w16cid:durableId="514854838">
    <w:abstractNumId w:val="31"/>
  </w:num>
  <w:num w:numId="11" w16cid:durableId="922495011">
    <w:abstractNumId w:val="37"/>
  </w:num>
  <w:num w:numId="12" w16cid:durableId="1733964255">
    <w:abstractNumId w:val="16"/>
  </w:num>
  <w:num w:numId="13" w16cid:durableId="202400353">
    <w:abstractNumId w:val="1"/>
  </w:num>
  <w:num w:numId="14" w16cid:durableId="1159033053">
    <w:abstractNumId w:val="39"/>
  </w:num>
  <w:num w:numId="15" w16cid:durableId="434595366">
    <w:abstractNumId w:val="35"/>
  </w:num>
  <w:num w:numId="16" w16cid:durableId="1054158775">
    <w:abstractNumId w:val="25"/>
  </w:num>
  <w:num w:numId="17" w16cid:durableId="1788039352">
    <w:abstractNumId w:val="33"/>
  </w:num>
  <w:num w:numId="18" w16cid:durableId="1869101410">
    <w:abstractNumId w:val="52"/>
  </w:num>
  <w:num w:numId="19" w16cid:durableId="1315142829">
    <w:abstractNumId w:val="19"/>
  </w:num>
  <w:num w:numId="20" w16cid:durableId="461775361">
    <w:abstractNumId w:val="48"/>
  </w:num>
  <w:num w:numId="21" w16cid:durableId="372775191">
    <w:abstractNumId w:val="43"/>
  </w:num>
  <w:num w:numId="22" w16cid:durableId="1048458549">
    <w:abstractNumId w:val="24"/>
  </w:num>
  <w:num w:numId="23" w16cid:durableId="1176916834">
    <w:abstractNumId w:val="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5553888">
    <w:abstractNumId w:val="47"/>
  </w:num>
  <w:num w:numId="25" w16cid:durableId="1199052861">
    <w:abstractNumId w:val="29"/>
  </w:num>
  <w:num w:numId="26" w16cid:durableId="454062793">
    <w:abstractNumId w:val="4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0025166">
    <w:abstractNumId w:val="4"/>
  </w:num>
  <w:num w:numId="28" w16cid:durableId="1549295674">
    <w:abstractNumId w:val="5"/>
  </w:num>
  <w:num w:numId="29" w16cid:durableId="1141995685">
    <w:abstractNumId w:val="13"/>
  </w:num>
  <w:num w:numId="30" w16cid:durableId="389351711">
    <w:abstractNumId w:val="17"/>
  </w:num>
  <w:num w:numId="31" w16cid:durableId="1408258878">
    <w:abstractNumId w:val="18"/>
  </w:num>
  <w:num w:numId="32" w16cid:durableId="608707589">
    <w:abstractNumId w:val="46"/>
  </w:num>
  <w:num w:numId="33" w16cid:durableId="450365622">
    <w:abstractNumId w:val="44"/>
  </w:num>
  <w:num w:numId="34" w16cid:durableId="669451119">
    <w:abstractNumId w:val="40"/>
  </w:num>
  <w:num w:numId="35" w16cid:durableId="1335911507">
    <w:abstractNumId w:val="27"/>
  </w:num>
  <w:num w:numId="36" w16cid:durableId="717750549">
    <w:abstractNumId w:val="8"/>
  </w:num>
  <w:num w:numId="37" w16cid:durableId="1677145251">
    <w:abstractNumId w:val="14"/>
  </w:num>
  <w:num w:numId="38" w16cid:durableId="124591265">
    <w:abstractNumId w:val="11"/>
  </w:num>
  <w:num w:numId="39" w16cid:durableId="1057047341">
    <w:abstractNumId w:val="42"/>
  </w:num>
  <w:num w:numId="40" w16cid:durableId="726221008">
    <w:abstractNumId w:val="6"/>
  </w:num>
  <w:num w:numId="41" w16cid:durableId="16280173">
    <w:abstractNumId w:val="20"/>
  </w:num>
  <w:num w:numId="42" w16cid:durableId="1334794132">
    <w:abstractNumId w:val="51"/>
  </w:num>
  <w:num w:numId="43" w16cid:durableId="1402173288">
    <w:abstractNumId w:val="30"/>
  </w:num>
  <w:num w:numId="44" w16cid:durableId="863782841">
    <w:abstractNumId w:val="22"/>
  </w:num>
  <w:num w:numId="45" w16cid:durableId="1587567515">
    <w:abstractNumId w:val="12"/>
  </w:num>
  <w:num w:numId="46" w16cid:durableId="1752317211">
    <w:abstractNumId w:val="28"/>
  </w:num>
  <w:num w:numId="47" w16cid:durableId="970011511">
    <w:abstractNumId w:val="15"/>
  </w:num>
  <w:num w:numId="48" w16cid:durableId="770079229">
    <w:abstractNumId w:val="10"/>
  </w:num>
  <w:num w:numId="49" w16cid:durableId="228804288">
    <w:abstractNumId w:val="49"/>
  </w:num>
  <w:num w:numId="50" w16cid:durableId="1396397095">
    <w:abstractNumId w:val="41"/>
  </w:num>
  <w:num w:numId="51" w16cid:durableId="2138449469">
    <w:abstractNumId w:val="9"/>
  </w:num>
  <w:num w:numId="52" w16cid:durableId="1557664546">
    <w:abstractNumId w:val="38"/>
  </w:num>
  <w:num w:numId="53" w16cid:durableId="391588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B6FF4"/>
    <w:rsid w:val="000C0A68"/>
    <w:rsid w:val="000C0F14"/>
    <w:rsid w:val="000C118C"/>
    <w:rsid w:val="000C1976"/>
    <w:rsid w:val="000D1D09"/>
    <w:rsid w:val="000E06CF"/>
    <w:rsid w:val="000E67FC"/>
    <w:rsid w:val="000F0349"/>
    <w:rsid w:val="000F0CC1"/>
    <w:rsid w:val="000F27C4"/>
    <w:rsid w:val="000F4C64"/>
    <w:rsid w:val="000F509D"/>
    <w:rsid w:val="001022F3"/>
    <w:rsid w:val="00103518"/>
    <w:rsid w:val="00104F85"/>
    <w:rsid w:val="00104FD5"/>
    <w:rsid w:val="00106807"/>
    <w:rsid w:val="0010760C"/>
    <w:rsid w:val="001100B1"/>
    <w:rsid w:val="00113CF6"/>
    <w:rsid w:val="00114673"/>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724F"/>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3713"/>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973E8"/>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20EE"/>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2708"/>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B59"/>
    <w:rsid w:val="00551C84"/>
    <w:rsid w:val="00552330"/>
    <w:rsid w:val="00554D7A"/>
    <w:rsid w:val="0055673B"/>
    <w:rsid w:val="00560564"/>
    <w:rsid w:val="00562D1F"/>
    <w:rsid w:val="00562F94"/>
    <w:rsid w:val="00563EDF"/>
    <w:rsid w:val="005652F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5009"/>
    <w:rsid w:val="00666359"/>
    <w:rsid w:val="00666D7E"/>
    <w:rsid w:val="00666FE5"/>
    <w:rsid w:val="006700DE"/>
    <w:rsid w:val="00670F48"/>
    <w:rsid w:val="00673BE7"/>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4AD"/>
    <w:rsid w:val="006C3C57"/>
    <w:rsid w:val="006D0B74"/>
    <w:rsid w:val="006D1D4D"/>
    <w:rsid w:val="006D2550"/>
    <w:rsid w:val="006D3585"/>
    <w:rsid w:val="006D4046"/>
    <w:rsid w:val="006D436A"/>
    <w:rsid w:val="006D4DD4"/>
    <w:rsid w:val="006D4FDF"/>
    <w:rsid w:val="006D5A58"/>
    <w:rsid w:val="006D5CB6"/>
    <w:rsid w:val="006D667F"/>
    <w:rsid w:val="006D6751"/>
    <w:rsid w:val="006D6945"/>
    <w:rsid w:val="006E01F5"/>
    <w:rsid w:val="006E069D"/>
    <w:rsid w:val="006E2B45"/>
    <w:rsid w:val="006E3591"/>
    <w:rsid w:val="006E4820"/>
    <w:rsid w:val="006E5DFF"/>
    <w:rsid w:val="006F0324"/>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6E48"/>
    <w:rsid w:val="007D7CF9"/>
    <w:rsid w:val="007E305B"/>
    <w:rsid w:val="007E47E3"/>
    <w:rsid w:val="007E52D8"/>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11375"/>
    <w:rsid w:val="00912CF8"/>
    <w:rsid w:val="00912D44"/>
    <w:rsid w:val="00913DD3"/>
    <w:rsid w:val="00914949"/>
    <w:rsid w:val="00915A60"/>
    <w:rsid w:val="00921467"/>
    <w:rsid w:val="00923444"/>
    <w:rsid w:val="009266A6"/>
    <w:rsid w:val="009308C8"/>
    <w:rsid w:val="00931873"/>
    <w:rsid w:val="00931DA9"/>
    <w:rsid w:val="00934044"/>
    <w:rsid w:val="00936D54"/>
    <w:rsid w:val="00937BB2"/>
    <w:rsid w:val="00937F9E"/>
    <w:rsid w:val="00940968"/>
    <w:rsid w:val="00942C78"/>
    <w:rsid w:val="00943E3C"/>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34FE5"/>
    <w:rsid w:val="00B4044F"/>
    <w:rsid w:val="00B41474"/>
    <w:rsid w:val="00B417CD"/>
    <w:rsid w:val="00B42103"/>
    <w:rsid w:val="00B4295D"/>
    <w:rsid w:val="00B43696"/>
    <w:rsid w:val="00B47247"/>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6722"/>
    <w:rsid w:val="00B94E83"/>
    <w:rsid w:val="00B956B3"/>
    <w:rsid w:val="00B95931"/>
    <w:rsid w:val="00B9599C"/>
    <w:rsid w:val="00BA2783"/>
    <w:rsid w:val="00BA3E8D"/>
    <w:rsid w:val="00BA6898"/>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BF6"/>
    <w:rsid w:val="00C235EF"/>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BF9"/>
    <w:rsid w:val="00CC3BB2"/>
    <w:rsid w:val="00CC6D24"/>
    <w:rsid w:val="00CD0DF2"/>
    <w:rsid w:val="00CD3D0F"/>
    <w:rsid w:val="00CD5E4C"/>
    <w:rsid w:val="00CE2147"/>
    <w:rsid w:val="00CE2DE6"/>
    <w:rsid w:val="00CE2F30"/>
    <w:rsid w:val="00CE3747"/>
    <w:rsid w:val="00CE5343"/>
    <w:rsid w:val="00CF11E3"/>
    <w:rsid w:val="00CF3E6C"/>
    <w:rsid w:val="00CF6659"/>
    <w:rsid w:val="00D02889"/>
    <w:rsid w:val="00D06682"/>
    <w:rsid w:val="00D10D32"/>
    <w:rsid w:val="00D13334"/>
    <w:rsid w:val="00D1714F"/>
    <w:rsid w:val="00D1769E"/>
    <w:rsid w:val="00D2060C"/>
    <w:rsid w:val="00D20C92"/>
    <w:rsid w:val="00D21C41"/>
    <w:rsid w:val="00D25AD3"/>
    <w:rsid w:val="00D262C0"/>
    <w:rsid w:val="00D3061D"/>
    <w:rsid w:val="00D30893"/>
    <w:rsid w:val="00D31989"/>
    <w:rsid w:val="00D32749"/>
    <w:rsid w:val="00D332D4"/>
    <w:rsid w:val="00D34A77"/>
    <w:rsid w:val="00D34E0E"/>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111D"/>
    <w:rsid w:val="00E03FED"/>
    <w:rsid w:val="00E04424"/>
    <w:rsid w:val="00E04638"/>
    <w:rsid w:val="00E04EAD"/>
    <w:rsid w:val="00E05C89"/>
    <w:rsid w:val="00E076A0"/>
    <w:rsid w:val="00E11C70"/>
    <w:rsid w:val="00E1308F"/>
    <w:rsid w:val="00E1364E"/>
    <w:rsid w:val="00E1465D"/>
    <w:rsid w:val="00E16A26"/>
    <w:rsid w:val="00E26664"/>
    <w:rsid w:val="00E3094E"/>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8685E"/>
    <w:rsid w:val="00E92C81"/>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1903</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Vijay Rambhau Likhar {विजय आर. लिखार}</cp:lastModifiedBy>
  <cp:revision>353</cp:revision>
  <cp:lastPrinted>2014-05-06T13:14:00Z</cp:lastPrinted>
  <dcterms:created xsi:type="dcterms:W3CDTF">2013-07-26T05:15:00Z</dcterms:created>
  <dcterms:modified xsi:type="dcterms:W3CDTF">2024-11-26T06:10:00Z</dcterms:modified>
</cp:coreProperties>
</file>